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2447D" w14:textId="77777777" w:rsidR="0039011B" w:rsidRPr="00317143" w:rsidRDefault="0039011B" w:rsidP="00806B7C">
      <w:pPr>
        <w:jc w:val="center"/>
        <w:rPr>
          <w:rFonts w:ascii="Garamond" w:hAnsi="Garamond" w:cs="Arial"/>
          <w:b/>
          <w:color w:val="000000" w:themeColor="text1"/>
          <w:sz w:val="32"/>
          <w:szCs w:val="32"/>
        </w:rPr>
      </w:pPr>
      <w:r w:rsidRPr="00317143">
        <w:rPr>
          <w:rFonts w:ascii="Garamond" w:hAnsi="Garamond" w:cs="Arial"/>
          <w:b/>
          <w:color w:val="000000" w:themeColor="text1"/>
          <w:sz w:val="32"/>
          <w:szCs w:val="32"/>
        </w:rPr>
        <w:t>FICHE DESCRIPTIVE DE POSTE</w:t>
      </w:r>
    </w:p>
    <w:p w14:paraId="01159040" w14:textId="26750DAA" w:rsidR="0039011B" w:rsidRDefault="0086421C" w:rsidP="00806B7C">
      <w:pPr>
        <w:jc w:val="center"/>
        <w:rPr>
          <w:rFonts w:ascii="Garamond" w:hAnsi="Garamond" w:cs="Arial"/>
          <w:b/>
          <w:color w:val="000000" w:themeColor="text1"/>
          <w:sz w:val="32"/>
          <w:szCs w:val="32"/>
          <w:lang w:eastAsia="zh-CN"/>
        </w:rPr>
      </w:pPr>
      <w:r w:rsidRPr="00317143">
        <w:rPr>
          <w:rFonts w:ascii="Garamond" w:hAnsi="Garamond" w:cs="Arial"/>
          <w:b/>
          <w:color w:val="000000" w:themeColor="text1"/>
          <w:sz w:val="32"/>
          <w:szCs w:val="32"/>
          <w:lang w:eastAsia="zh-CN"/>
        </w:rPr>
        <w:t>RESPONSABLE DE SECTEUR</w:t>
      </w:r>
      <w:r w:rsidR="0039011B" w:rsidRPr="00317143">
        <w:rPr>
          <w:rFonts w:ascii="Garamond" w:hAnsi="Garamond" w:cs="Arial"/>
          <w:b/>
          <w:color w:val="000000" w:themeColor="text1"/>
          <w:sz w:val="32"/>
          <w:szCs w:val="32"/>
          <w:lang w:eastAsia="zh-CN"/>
        </w:rPr>
        <w:t xml:space="preserve"> DE L’AIDE SOCIALE A L’ENFANCE</w:t>
      </w:r>
      <w:r w:rsidRPr="00317143">
        <w:rPr>
          <w:rFonts w:ascii="Garamond" w:hAnsi="Garamond" w:cs="Arial"/>
          <w:b/>
          <w:color w:val="000000" w:themeColor="text1"/>
          <w:sz w:val="32"/>
          <w:szCs w:val="32"/>
          <w:lang w:eastAsia="zh-CN"/>
        </w:rPr>
        <w:t xml:space="preserve"> </w:t>
      </w:r>
      <w:r w:rsidR="00317143">
        <w:rPr>
          <w:rFonts w:ascii="Garamond" w:hAnsi="Garamond" w:cs="Arial"/>
          <w:b/>
          <w:color w:val="000000" w:themeColor="text1"/>
          <w:sz w:val="32"/>
          <w:szCs w:val="32"/>
          <w:lang w:eastAsia="zh-CN"/>
        </w:rPr>
        <w:t>(H/F)</w:t>
      </w:r>
    </w:p>
    <w:p w14:paraId="58F17211" w14:textId="2C534F5D" w:rsidR="0039011B" w:rsidRDefault="007E7CCB" w:rsidP="00A41A48">
      <w:pPr>
        <w:jc w:val="center"/>
        <w:rPr>
          <w:rFonts w:ascii="Garamond" w:hAnsi="Garamond"/>
          <w:sz w:val="24"/>
        </w:rPr>
      </w:pPr>
      <w:r>
        <w:rPr>
          <w:rFonts w:ascii="Garamond" w:hAnsi="Garamond" w:cs="Arial"/>
          <w:color w:val="000000" w:themeColor="text1"/>
          <w:sz w:val="28"/>
          <w:szCs w:val="24"/>
        </w:rPr>
        <w:t xml:space="preserve"> </w:t>
      </w:r>
      <w:r w:rsidR="00317143">
        <w:rPr>
          <w:rFonts w:ascii="Garamond" w:hAnsi="Garamond" w:cs="Arial"/>
          <w:color w:val="000000" w:themeColor="text1"/>
          <w:sz w:val="28"/>
          <w:szCs w:val="24"/>
        </w:rPr>
        <w:t>(</w:t>
      </w:r>
      <w:proofErr w:type="gramStart"/>
      <w:r w:rsidR="00317143">
        <w:rPr>
          <w:rFonts w:ascii="Garamond" w:hAnsi="Garamond"/>
          <w:sz w:val="24"/>
        </w:rPr>
        <w:t>c</w:t>
      </w:r>
      <w:r w:rsidR="003600A8" w:rsidRPr="00625855">
        <w:rPr>
          <w:rFonts w:ascii="Garamond" w:hAnsi="Garamond"/>
          <w:sz w:val="24"/>
        </w:rPr>
        <w:t>atégorie</w:t>
      </w:r>
      <w:proofErr w:type="gramEnd"/>
      <w:r w:rsidR="003600A8" w:rsidRPr="00625855">
        <w:rPr>
          <w:rFonts w:ascii="Garamond" w:hAnsi="Garamond"/>
          <w:sz w:val="24"/>
        </w:rPr>
        <w:t xml:space="preserve"> A, filière administrative ou sociale</w:t>
      </w:r>
      <w:r w:rsidR="00317143">
        <w:rPr>
          <w:sz w:val="24"/>
        </w:rPr>
        <w:t xml:space="preserve"> - </w:t>
      </w:r>
      <w:r w:rsidR="00317143">
        <w:rPr>
          <w:rFonts w:ascii="Garamond" w:hAnsi="Garamond"/>
          <w:sz w:val="24"/>
        </w:rPr>
        <w:t>c</w:t>
      </w:r>
      <w:r w:rsidR="00625855" w:rsidRPr="00625855">
        <w:rPr>
          <w:rFonts w:ascii="Garamond" w:hAnsi="Garamond"/>
          <w:sz w:val="24"/>
        </w:rPr>
        <w:t>adre d'emplois des attachés ou des conseillers socio-éducatifs</w:t>
      </w:r>
      <w:r w:rsidR="00317143">
        <w:rPr>
          <w:rFonts w:ascii="Garamond" w:hAnsi="Garamond"/>
          <w:sz w:val="24"/>
        </w:rPr>
        <w:t>)</w:t>
      </w:r>
    </w:p>
    <w:p w14:paraId="4AFD4AA6" w14:textId="74C76068" w:rsidR="0039011B" w:rsidRDefault="0039011B" w:rsidP="00806B7C">
      <w:pPr>
        <w:pBdr>
          <w:top w:val="single" w:sz="4" w:space="1" w:color="auto"/>
          <w:left w:val="single" w:sz="4" w:space="4" w:color="auto"/>
          <w:bottom w:val="single" w:sz="4" w:space="1" w:color="auto"/>
          <w:right w:val="single" w:sz="4" w:space="4" w:color="auto"/>
        </w:pBdr>
        <w:jc w:val="center"/>
        <w:rPr>
          <w:rFonts w:ascii="Garamond" w:hAnsi="Garamond" w:cs="Arial"/>
          <w:b/>
          <w:bCs/>
          <w:sz w:val="24"/>
          <w:szCs w:val="24"/>
        </w:rPr>
      </w:pPr>
      <w:r w:rsidRPr="0039011B">
        <w:rPr>
          <w:rFonts w:ascii="Garamond" w:hAnsi="Garamond" w:cs="Arial"/>
          <w:b/>
          <w:bCs/>
          <w:sz w:val="24"/>
          <w:szCs w:val="24"/>
        </w:rPr>
        <w:t>MISSION DU SERVICE</w:t>
      </w:r>
    </w:p>
    <w:p w14:paraId="3179C032" w14:textId="4BE0E547" w:rsidR="0039011B" w:rsidRPr="00E45F60" w:rsidRDefault="0039011B" w:rsidP="00806B7C">
      <w:pPr>
        <w:spacing w:after="120"/>
        <w:jc w:val="both"/>
        <w:rPr>
          <w:rFonts w:ascii="Garamond" w:hAnsi="Garamond"/>
          <w:sz w:val="24"/>
          <w:szCs w:val="24"/>
        </w:rPr>
      </w:pPr>
      <w:r w:rsidRPr="00E45F60">
        <w:rPr>
          <w:rFonts w:ascii="Garamond" w:hAnsi="Garamond"/>
          <w:sz w:val="24"/>
          <w:szCs w:val="24"/>
        </w:rPr>
        <w:t>Le secteur de l’Aide Sociale à l’Enfance (ASE) e</w:t>
      </w:r>
      <w:r>
        <w:rPr>
          <w:rFonts w:ascii="Garamond" w:hAnsi="Garamond"/>
          <w:sz w:val="24"/>
          <w:szCs w:val="24"/>
        </w:rPr>
        <w:t xml:space="preserve">st une composante de la Maison </w:t>
      </w:r>
      <w:r w:rsidRPr="00E45F60">
        <w:rPr>
          <w:rFonts w:ascii="Garamond" w:hAnsi="Garamond"/>
          <w:sz w:val="24"/>
          <w:szCs w:val="24"/>
        </w:rPr>
        <w:t>du Département Solidarité</w:t>
      </w:r>
      <w:r w:rsidR="00317143">
        <w:rPr>
          <w:rFonts w:ascii="Garamond" w:hAnsi="Garamond"/>
          <w:sz w:val="24"/>
          <w:szCs w:val="24"/>
        </w:rPr>
        <w:t xml:space="preserve"> (MDS)</w:t>
      </w:r>
      <w:r w:rsidRPr="00E45F60">
        <w:rPr>
          <w:rFonts w:ascii="Garamond" w:hAnsi="Garamond"/>
          <w:sz w:val="24"/>
          <w:szCs w:val="24"/>
        </w:rPr>
        <w:t>.</w:t>
      </w:r>
    </w:p>
    <w:p w14:paraId="1FCA5DB6" w14:textId="4389C453" w:rsidR="0039011B" w:rsidRPr="0039011B" w:rsidRDefault="0039011B" w:rsidP="00806B7C">
      <w:pPr>
        <w:spacing w:after="120"/>
        <w:jc w:val="both"/>
        <w:rPr>
          <w:rFonts w:ascii="Garamond" w:hAnsi="Garamond"/>
          <w:sz w:val="24"/>
          <w:szCs w:val="24"/>
        </w:rPr>
      </w:pPr>
      <w:r w:rsidRPr="00E45F60">
        <w:rPr>
          <w:rFonts w:ascii="Garamond" w:hAnsi="Garamond"/>
          <w:sz w:val="24"/>
          <w:szCs w:val="24"/>
        </w:rPr>
        <w:t>Il met en œuvre les</w:t>
      </w:r>
      <w:r w:rsidR="00317143">
        <w:rPr>
          <w:rFonts w:ascii="Garamond" w:hAnsi="Garamond"/>
          <w:sz w:val="24"/>
          <w:szCs w:val="24"/>
        </w:rPr>
        <w:t xml:space="preserve"> missions administratives de l’aide sociale à l’e</w:t>
      </w:r>
      <w:r w:rsidRPr="00E45F60">
        <w:rPr>
          <w:rFonts w:ascii="Garamond" w:hAnsi="Garamond"/>
          <w:sz w:val="24"/>
          <w:szCs w:val="24"/>
        </w:rPr>
        <w:t>nfance, impulsées au sein de la Direction de l’Enfance et de la Famille</w:t>
      </w:r>
      <w:r w:rsidR="00317143">
        <w:rPr>
          <w:rFonts w:ascii="Garamond" w:hAnsi="Garamond"/>
          <w:sz w:val="24"/>
          <w:szCs w:val="24"/>
        </w:rPr>
        <w:t xml:space="preserve"> (DEF)</w:t>
      </w:r>
      <w:r w:rsidRPr="00E45F60">
        <w:rPr>
          <w:rFonts w:ascii="Garamond" w:hAnsi="Garamond"/>
          <w:sz w:val="24"/>
          <w:szCs w:val="24"/>
        </w:rPr>
        <w:t xml:space="preserve"> par le Service Départemental de la Prévention et de la Protection de l’Enfance</w:t>
      </w:r>
      <w:r w:rsidR="00317143">
        <w:rPr>
          <w:rFonts w:ascii="Garamond" w:hAnsi="Garamond"/>
          <w:sz w:val="24"/>
          <w:szCs w:val="24"/>
        </w:rPr>
        <w:t xml:space="preserve"> (SDPPE)</w:t>
      </w:r>
      <w:r w:rsidRPr="00E45F60">
        <w:rPr>
          <w:rFonts w:ascii="Garamond" w:hAnsi="Garamond"/>
          <w:sz w:val="24"/>
          <w:szCs w:val="24"/>
        </w:rPr>
        <w:t>.</w:t>
      </w:r>
    </w:p>
    <w:p w14:paraId="0752C216" w14:textId="451060B4" w:rsidR="0039011B" w:rsidRDefault="0039011B" w:rsidP="00806B7C">
      <w:pPr>
        <w:pBdr>
          <w:top w:val="single" w:sz="4" w:space="1" w:color="auto"/>
          <w:left w:val="single" w:sz="4" w:space="4" w:color="auto"/>
          <w:bottom w:val="single" w:sz="4" w:space="1" w:color="auto"/>
          <w:right w:val="single" w:sz="4" w:space="4" w:color="auto"/>
        </w:pBdr>
        <w:jc w:val="center"/>
        <w:rPr>
          <w:rFonts w:ascii="Garamond" w:hAnsi="Garamond" w:cs="Arial"/>
          <w:b/>
          <w:bCs/>
          <w:sz w:val="24"/>
          <w:szCs w:val="24"/>
        </w:rPr>
      </w:pPr>
      <w:r w:rsidRPr="0039011B">
        <w:rPr>
          <w:rFonts w:ascii="Garamond" w:hAnsi="Garamond" w:cs="Arial"/>
          <w:b/>
          <w:bCs/>
          <w:sz w:val="24"/>
          <w:szCs w:val="24"/>
        </w:rPr>
        <w:t>MISSIONS ET ACTIVITES DU POSTE</w:t>
      </w:r>
    </w:p>
    <w:p w14:paraId="36B8D875" w14:textId="6007A89E" w:rsidR="00AD0A5C" w:rsidRDefault="00AD0A5C" w:rsidP="00806B7C">
      <w:pPr>
        <w:pStyle w:val="Corpsdetexte2"/>
        <w:spacing w:line="240" w:lineRule="auto"/>
        <w:ind w:left="-284"/>
        <w:jc w:val="both"/>
        <w:rPr>
          <w:rFonts w:ascii="Garamond" w:hAnsi="Garamond"/>
          <w:b/>
          <w:sz w:val="24"/>
          <w:szCs w:val="24"/>
          <w:u w:val="single"/>
        </w:rPr>
      </w:pPr>
      <w:r w:rsidRPr="00D5325D">
        <w:rPr>
          <w:rFonts w:ascii="Garamond" w:hAnsi="Garamond"/>
          <w:b/>
          <w:sz w:val="24"/>
          <w:szCs w:val="24"/>
          <w:u w:val="single"/>
        </w:rPr>
        <w:t>Mission principale</w:t>
      </w:r>
      <w:r w:rsidR="00317143">
        <w:rPr>
          <w:rFonts w:ascii="Garamond" w:hAnsi="Garamond"/>
          <w:b/>
          <w:sz w:val="24"/>
          <w:szCs w:val="24"/>
          <w:u w:val="single"/>
        </w:rPr>
        <w:t> </w:t>
      </w:r>
    </w:p>
    <w:p w14:paraId="779A7AEA" w14:textId="77777777" w:rsidR="00317143" w:rsidRDefault="00317143" w:rsidP="00806B7C">
      <w:pPr>
        <w:pStyle w:val="Corpsdetexte2"/>
        <w:spacing w:line="240" w:lineRule="auto"/>
        <w:ind w:left="-284"/>
        <w:jc w:val="both"/>
        <w:rPr>
          <w:rFonts w:ascii="Garamond" w:hAnsi="Garamond"/>
          <w:b/>
          <w:sz w:val="24"/>
          <w:szCs w:val="24"/>
          <w:u w:val="single"/>
        </w:rPr>
      </w:pPr>
    </w:p>
    <w:p w14:paraId="578D2F8F" w14:textId="214030AC" w:rsidR="00D95BAB" w:rsidRDefault="00D95BAB" w:rsidP="00806B7C">
      <w:pPr>
        <w:pStyle w:val="Corpsdetexte2"/>
        <w:spacing w:line="240" w:lineRule="auto"/>
        <w:jc w:val="both"/>
        <w:rPr>
          <w:rFonts w:ascii="Garamond" w:hAnsi="Garamond"/>
          <w:sz w:val="24"/>
          <w:szCs w:val="24"/>
        </w:rPr>
      </w:pPr>
      <w:r w:rsidRPr="00D95BAB">
        <w:rPr>
          <w:rFonts w:ascii="Garamond" w:hAnsi="Garamond"/>
          <w:sz w:val="24"/>
          <w:szCs w:val="24"/>
        </w:rPr>
        <w:t xml:space="preserve">Placé sous l’autorité hiérarchique et fonctionnelle du </w:t>
      </w:r>
      <w:r w:rsidR="00317143">
        <w:rPr>
          <w:rFonts w:ascii="Garamond" w:hAnsi="Garamond"/>
          <w:sz w:val="24"/>
          <w:szCs w:val="24"/>
        </w:rPr>
        <w:t>Directeur de la Maison du D</w:t>
      </w:r>
      <w:r w:rsidRPr="00D95BAB">
        <w:rPr>
          <w:rFonts w:ascii="Garamond" w:hAnsi="Garamond"/>
          <w:sz w:val="24"/>
          <w:szCs w:val="24"/>
        </w:rPr>
        <w:t>épartement Solidarité (DMDS), avec lequel il a des rapports réguliers, le Responsable de Secteur de l’Aide Sociale à l’E</w:t>
      </w:r>
      <w:r>
        <w:rPr>
          <w:rFonts w:ascii="Garamond" w:hAnsi="Garamond"/>
          <w:sz w:val="24"/>
          <w:szCs w:val="24"/>
        </w:rPr>
        <w:t>nfance</w:t>
      </w:r>
      <w:r w:rsidR="00317143">
        <w:rPr>
          <w:rFonts w:ascii="Garamond" w:hAnsi="Garamond"/>
          <w:sz w:val="24"/>
          <w:szCs w:val="24"/>
        </w:rPr>
        <w:t xml:space="preserve"> (RSASE)</w:t>
      </w:r>
      <w:r w:rsidRPr="00D95BAB">
        <w:rPr>
          <w:rFonts w:ascii="Garamond" w:hAnsi="Garamond"/>
          <w:sz w:val="24"/>
          <w:szCs w:val="24"/>
        </w:rPr>
        <w:t xml:space="preserve"> est membre du comité de direction territorial dirigé par le DMDS qui regroupe les Responsables Territoriaux Solidarités</w:t>
      </w:r>
      <w:r w:rsidR="00317143">
        <w:rPr>
          <w:rFonts w:ascii="Garamond" w:hAnsi="Garamond"/>
          <w:sz w:val="24"/>
          <w:szCs w:val="24"/>
        </w:rPr>
        <w:t xml:space="preserve"> (RTS)</w:t>
      </w:r>
      <w:r w:rsidRPr="00D95BAB">
        <w:rPr>
          <w:rFonts w:ascii="Garamond" w:hAnsi="Garamond"/>
          <w:sz w:val="24"/>
          <w:szCs w:val="24"/>
        </w:rPr>
        <w:t>, le Responsable de la Maison de l’Autonomie</w:t>
      </w:r>
      <w:r w:rsidR="00317143">
        <w:rPr>
          <w:rFonts w:ascii="Garamond" w:hAnsi="Garamond"/>
          <w:sz w:val="24"/>
          <w:szCs w:val="24"/>
        </w:rPr>
        <w:t xml:space="preserve"> (RMA)</w:t>
      </w:r>
      <w:r w:rsidRPr="00D95BAB">
        <w:rPr>
          <w:rFonts w:ascii="Garamond" w:hAnsi="Garamond"/>
          <w:sz w:val="24"/>
          <w:szCs w:val="24"/>
        </w:rPr>
        <w:t xml:space="preserve">, le </w:t>
      </w:r>
      <w:r w:rsidR="00317143">
        <w:rPr>
          <w:rFonts w:ascii="Garamond" w:hAnsi="Garamond"/>
          <w:sz w:val="24"/>
          <w:szCs w:val="24"/>
        </w:rPr>
        <w:t>c</w:t>
      </w:r>
      <w:r w:rsidRPr="00D95BAB">
        <w:rPr>
          <w:rFonts w:ascii="Garamond" w:hAnsi="Garamond"/>
          <w:sz w:val="24"/>
          <w:szCs w:val="24"/>
        </w:rPr>
        <w:t>hef du Service Local Allocation Insertion</w:t>
      </w:r>
      <w:r w:rsidR="00317143">
        <w:rPr>
          <w:rFonts w:ascii="Garamond" w:hAnsi="Garamond"/>
          <w:sz w:val="24"/>
          <w:szCs w:val="24"/>
        </w:rPr>
        <w:t xml:space="preserve"> (SLAI), le c</w:t>
      </w:r>
      <w:r w:rsidRPr="00D95BAB">
        <w:rPr>
          <w:rFonts w:ascii="Garamond" w:hAnsi="Garamond"/>
          <w:sz w:val="24"/>
          <w:szCs w:val="24"/>
        </w:rPr>
        <w:t>hef du Service Local Inclusion Sociale et Logement</w:t>
      </w:r>
      <w:r w:rsidR="00317143">
        <w:rPr>
          <w:rFonts w:ascii="Garamond" w:hAnsi="Garamond"/>
          <w:sz w:val="24"/>
          <w:szCs w:val="24"/>
        </w:rPr>
        <w:t xml:space="preserve"> (SLISL)</w:t>
      </w:r>
      <w:r w:rsidRPr="00D95BAB">
        <w:rPr>
          <w:rFonts w:ascii="Garamond" w:hAnsi="Garamond"/>
          <w:sz w:val="24"/>
          <w:szCs w:val="24"/>
        </w:rPr>
        <w:t xml:space="preserve">, le </w:t>
      </w:r>
      <w:r w:rsidR="00317143">
        <w:rPr>
          <w:rFonts w:ascii="Garamond" w:hAnsi="Garamond"/>
          <w:sz w:val="24"/>
          <w:szCs w:val="24"/>
        </w:rPr>
        <w:t>c</w:t>
      </w:r>
      <w:r w:rsidRPr="00D95BAB">
        <w:rPr>
          <w:rFonts w:ascii="Garamond" w:hAnsi="Garamond"/>
          <w:sz w:val="24"/>
          <w:szCs w:val="24"/>
        </w:rPr>
        <w:t>hef du Service Local de l’Accueil Familial</w:t>
      </w:r>
      <w:r w:rsidR="00317143">
        <w:rPr>
          <w:rFonts w:ascii="Garamond" w:hAnsi="Garamond"/>
          <w:sz w:val="24"/>
          <w:szCs w:val="24"/>
        </w:rPr>
        <w:t xml:space="preserve"> (SLAF)</w:t>
      </w:r>
      <w:r w:rsidRPr="00D95BAB">
        <w:rPr>
          <w:rFonts w:ascii="Garamond" w:hAnsi="Garamond"/>
          <w:sz w:val="24"/>
          <w:szCs w:val="24"/>
        </w:rPr>
        <w:t xml:space="preserve">, le </w:t>
      </w:r>
      <w:r w:rsidR="00317143">
        <w:rPr>
          <w:rFonts w:ascii="Garamond" w:hAnsi="Garamond"/>
          <w:sz w:val="24"/>
          <w:szCs w:val="24"/>
        </w:rPr>
        <w:t>m</w:t>
      </w:r>
      <w:r w:rsidRPr="00D95BAB">
        <w:rPr>
          <w:rFonts w:ascii="Garamond" w:hAnsi="Garamond"/>
          <w:sz w:val="24"/>
          <w:szCs w:val="24"/>
        </w:rPr>
        <w:t xml:space="preserve">édecin </w:t>
      </w:r>
      <w:r w:rsidR="00FD2E15" w:rsidRPr="005900A0">
        <w:rPr>
          <w:rFonts w:ascii="Garamond" w:hAnsi="Garamond"/>
          <w:sz w:val="24"/>
          <w:szCs w:val="24"/>
        </w:rPr>
        <w:t>chef du Service T</w:t>
      </w:r>
      <w:r w:rsidRPr="005900A0">
        <w:rPr>
          <w:rFonts w:ascii="Garamond" w:hAnsi="Garamond"/>
          <w:sz w:val="24"/>
          <w:szCs w:val="24"/>
        </w:rPr>
        <w:t xml:space="preserve">erritorial </w:t>
      </w:r>
      <w:r w:rsidRPr="00D95BAB">
        <w:rPr>
          <w:rFonts w:ascii="Garamond" w:hAnsi="Garamond"/>
          <w:sz w:val="24"/>
          <w:szCs w:val="24"/>
        </w:rPr>
        <w:t>de PMI</w:t>
      </w:r>
      <w:r w:rsidR="00FD2E15">
        <w:rPr>
          <w:rFonts w:ascii="Garamond" w:hAnsi="Garamond"/>
          <w:sz w:val="24"/>
          <w:szCs w:val="24"/>
        </w:rPr>
        <w:t xml:space="preserve"> </w:t>
      </w:r>
      <w:r w:rsidR="00FD2E15" w:rsidRPr="005900A0">
        <w:rPr>
          <w:rFonts w:ascii="Garamond" w:hAnsi="Garamond"/>
          <w:sz w:val="24"/>
          <w:szCs w:val="24"/>
        </w:rPr>
        <w:t>(STPMI)</w:t>
      </w:r>
      <w:r w:rsidRPr="005900A0">
        <w:rPr>
          <w:rFonts w:ascii="Garamond" w:hAnsi="Garamond"/>
          <w:sz w:val="24"/>
          <w:szCs w:val="24"/>
        </w:rPr>
        <w:t xml:space="preserve">, </w:t>
      </w:r>
      <w:r>
        <w:rPr>
          <w:rFonts w:ascii="Garamond" w:hAnsi="Garamond"/>
          <w:sz w:val="24"/>
          <w:szCs w:val="24"/>
        </w:rPr>
        <w:t>et le Responsable Administration Générale</w:t>
      </w:r>
      <w:r w:rsidR="00317143">
        <w:rPr>
          <w:rFonts w:ascii="Garamond" w:hAnsi="Garamond"/>
          <w:sz w:val="24"/>
          <w:szCs w:val="24"/>
        </w:rPr>
        <w:t xml:space="preserve"> (RAG)</w:t>
      </w:r>
      <w:r>
        <w:rPr>
          <w:rFonts w:ascii="Garamond" w:hAnsi="Garamond"/>
          <w:sz w:val="24"/>
          <w:szCs w:val="24"/>
        </w:rPr>
        <w:t>.</w:t>
      </w:r>
    </w:p>
    <w:p w14:paraId="6C54BE64" w14:textId="31BF7ECD" w:rsidR="00AD0A5C" w:rsidRPr="00D5325D" w:rsidRDefault="00D95BAB" w:rsidP="00806B7C">
      <w:pPr>
        <w:pStyle w:val="Corpsdetexte2"/>
        <w:spacing w:line="240" w:lineRule="auto"/>
        <w:jc w:val="both"/>
        <w:rPr>
          <w:rFonts w:ascii="Garamond" w:hAnsi="Garamond"/>
          <w:sz w:val="24"/>
          <w:szCs w:val="24"/>
        </w:rPr>
      </w:pPr>
      <w:r>
        <w:rPr>
          <w:rFonts w:ascii="Garamond" w:hAnsi="Garamond"/>
          <w:sz w:val="24"/>
          <w:szCs w:val="24"/>
        </w:rPr>
        <w:t>L</w:t>
      </w:r>
      <w:r w:rsidR="00317143">
        <w:rPr>
          <w:rFonts w:ascii="Garamond" w:hAnsi="Garamond"/>
          <w:sz w:val="24"/>
          <w:szCs w:val="24"/>
        </w:rPr>
        <w:t>e r</w:t>
      </w:r>
      <w:r w:rsidR="00AD0A5C" w:rsidRPr="00D5325D">
        <w:rPr>
          <w:rFonts w:ascii="Garamond" w:hAnsi="Garamond"/>
          <w:sz w:val="24"/>
          <w:szCs w:val="24"/>
        </w:rPr>
        <w:t>esponsable de</w:t>
      </w:r>
      <w:r w:rsidR="00317143">
        <w:rPr>
          <w:rFonts w:ascii="Garamond" w:hAnsi="Garamond"/>
          <w:sz w:val="24"/>
          <w:szCs w:val="24"/>
        </w:rPr>
        <w:t xml:space="preserve"> s</w:t>
      </w:r>
      <w:r w:rsidR="00AD0A5C" w:rsidRPr="00D5325D">
        <w:rPr>
          <w:rFonts w:ascii="Garamond" w:hAnsi="Garamond"/>
          <w:sz w:val="24"/>
          <w:szCs w:val="24"/>
        </w:rPr>
        <w:t>ecteur ASE représente</w:t>
      </w:r>
      <w:r w:rsidR="00AD0A5C">
        <w:rPr>
          <w:rFonts w:ascii="Garamond" w:hAnsi="Garamond"/>
          <w:sz w:val="24"/>
          <w:szCs w:val="24"/>
        </w:rPr>
        <w:t xml:space="preserve">, sur son secteur d’affectation et </w:t>
      </w:r>
      <w:r w:rsidR="00AD0A5C" w:rsidRPr="00D5325D">
        <w:rPr>
          <w:rFonts w:ascii="Garamond" w:hAnsi="Garamond"/>
          <w:sz w:val="24"/>
          <w:szCs w:val="24"/>
        </w:rPr>
        <w:t xml:space="preserve">par délégation du Président du Conseil Départemental, l’autorité administrative en matière de protection de l’enfance. </w:t>
      </w:r>
      <w:r w:rsidR="00AD0A5C">
        <w:rPr>
          <w:rFonts w:ascii="Garamond" w:hAnsi="Garamond"/>
          <w:sz w:val="24"/>
          <w:szCs w:val="24"/>
        </w:rPr>
        <w:t xml:space="preserve">Il est l’interlocuteur de l’institution judiciaire pour </w:t>
      </w:r>
      <w:r w:rsidR="00213524">
        <w:rPr>
          <w:rFonts w:ascii="Garamond" w:hAnsi="Garamond"/>
          <w:sz w:val="24"/>
          <w:szCs w:val="24"/>
        </w:rPr>
        <w:t>ce qui</w:t>
      </w:r>
      <w:r w:rsidR="00AD0A5C">
        <w:rPr>
          <w:rFonts w:ascii="Garamond" w:hAnsi="Garamond"/>
          <w:sz w:val="24"/>
          <w:szCs w:val="24"/>
        </w:rPr>
        <w:t xml:space="preserve"> concerne la situation des enfants en charge.</w:t>
      </w:r>
    </w:p>
    <w:p w14:paraId="7CB6AAD2" w14:textId="45E60679" w:rsidR="00AD0A5C" w:rsidRPr="00D5325D" w:rsidRDefault="00AD0A5C" w:rsidP="00806B7C">
      <w:pPr>
        <w:pStyle w:val="Corpsdetexte2"/>
        <w:spacing w:line="240" w:lineRule="auto"/>
        <w:jc w:val="both"/>
        <w:rPr>
          <w:rFonts w:ascii="Garamond" w:hAnsi="Garamond" w:cs="Arial"/>
          <w:sz w:val="24"/>
          <w:szCs w:val="24"/>
        </w:rPr>
      </w:pPr>
      <w:r>
        <w:rPr>
          <w:rFonts w:ascii="Garamond" w:hAnsi="Garamond" w:cs="Arial"/>
          <w:sz w:val="24"/>
          <w:szCs w:val="24"/>
        </w:rPr>
        <w:t>Il est le pilote de la protection de l’enfance sur le territoire et mobilise à ce titre l’ensemble des cadres enfance et famille.</w:t>
      </w:r>
    </w:p>
    <w:p w14:paraId="17BD8D6E" w14:textId="5CF48E59" w:rsidR="005900A0" w:rsidRPr="00163100" w:rsidRDefault="00AD0A5C" w:rsidP="00806B7C">
      <w:pPr>
        <w:jc w:val="both"/>
        <w:rPr>
          <w:rFonts w:ascii="Garamond" w:hAnsi="Garamond" w:cs="Arial"/>
          <w:sz w:val="24"/>
          <w:szCs w:val="24"/>
        </w:rPr>
      </w:pPr>
      <w:r w:rsidRPr="00D5325D">
        <w:rPr>
          <w:rFonts w:ascii="Garamond" w:hAnsi="Garamond" w:cs="Arial"/>
          <w:sz w:val="24"/>
          <w:szCs w:val="24"/>
        </w:rPr>
        <w:t>Il travaille</w:t>
      </w:r>
      <w:r>
        <w:rPr>
          <w:rFonts w:ascii="Garamond" w:hAnsi="Garamond" w:cs="Arial"/>
          <w:sz w:val="24"/>
          <w:szCs w:val="24"/>
        </w:rPr>
        <w:t xml:space="preserve"> en étroite relation avec l’ensemble des</w:t>
      </w:r>
      <w:r w:rsidRPr="00D5325D">
        <w:rPr>
          <w:rFonts w:ascii="Garamond" w:hAnsi="Garamond" w:cs="Arial"/>
          <w:sz w:val="24"/>
          <w:szCs w:val="24"/>
        </w:rPr>
        <w:t xml:space="preserve"> acteurs de la politique de prévention et de p</w:t>
      </w:r>
      <w:r>
        <w:rPr>
          <w:rFonts w:ascii="Garamond" w:hAnsi="Garamond" w:cs="Arial"/>
          <w:sz w:val="24"/>
          <w:szCs w:val="24"/>
        </w:rPr>
        <w:t>rotection de l’enfance, en interne comme en externe</w:t>
      </w:r>
      <w:r w:rsidRPr="00D5325D">
        <w:rPr>
          <w:rFonts w:ascii="Garamond" w:hAnsi="Garamond" w:cs="Arial"/>
          <w:sz w:val="24"/>
          <w:szCs w:val="24"/>
        </w:rPr>
        <w:t>, tout en apportant une expertise technique et réglementaire sur son champ de compétences</w:t>
      </w:r>
      <w:r>
        <w:rPr>
          <w:rFonts w:ascii="Garamond" w:hAnsi="Garamond" w:cs="Arial"/>
          <w:sz w:val="24"/>
          <w:szCs w:val="24"/>
        </w:rPr>
        <w:t>.</w:t>
      </w:r>
      <w:r w:rsidRPr="00D5325D">
        <w:rPr>
          <w:rFonts w:ascii="Garamond" w:hAnsi="Garamond" w:cs="Arial"/>
          <w:sz w:val="24"/>
          <w:szCs w:val="24"/>
        </w:rPr>
        <w:t xml:space="preserve"> </w:t>
      </w:r>
    </w:p>
    <w:p w14:paraId="23F6529A" w14:textId="5615A73C" w:rsidR="00AD0A5C" w:rsidRDefault="00AD0A5C" w:rsidP="00806B7C">
      <w:pPr>
        <w:jc w:val="both"/>
        <w:rPr>
          <w:rFonts w:ascii="Garamond" w:hAnsi="Garamond" w:cs="Arial"/>
          <w:b/>
          <w:sz w:val="24"/>
          <w:szCs w:val="24"/>
          <w:u w:val="single"/>
        </w:rPr>
      </w:pPr>
      <w:r w:rsidRPr="008938A0">
        <w:rPr>
          <w:rFonts w:ascii="Garamond" w:hAnsi="Garamond" w:cs="Arial"/>
          <w:b/>
          <w:sz w:val="24"/>
          <w:szCs w:val="24"/>
          <w:u w:val="single"/>
        </w:rPr>
        <w:t>Activités</w:t>
      </w:r>
      <w:r w:rsidRPr="00407E81">
        <w:rPr>
          <w:rFonts w:ascii="Garamond" w:hAnsi="Garamond" w:cs="Arial"/>
          <w:b/>
          <w:sz w:val="24"/>
          <w:szCs w:val="24"/>
        </w:rPr>
        <w:t> </w:t>
      </w:r>
    </w:p>
    <w:p w14:paraId="0D73D871" w14:textId="3866080F" w:rsidR="00AD0A5C" w:rsidRPr="00AD0A5C" w:rsidRDefault="00AD0A5C" w:rsidP="00806B7C">
      <w:pPr>
        <w:jc w:val="both"/>
        <w:rPr>
          <w:rFonts w:ascii="Garamond" w:hAnsi="Garamond" w:cs="Arial"/>
          <w:b/>
          <w:iCs/>
          <w:sz w:val="24"/>
          <w:szCs w:val="24"/>
        </w:rPr>
      </w:pPr>
      <w:r w:rsidRPr="00AD0A5C">
        <w:rPr>
          <w:rFonts w:ascii="Garamond" w:hAnsi="Garamond" w:cs="Arial"/>
          <w:b/>
          <w:iCs/>
          <w:sz w:val="24"/>
          <w:szCs w:val="24"/>
        </w:rPr>
        <w:t>Pilotage des situations individuelles sur le secteur affecté</w:t>
      </w:r>
    </w:p>
    <w:p w14:paraId="30432086" w14:textId="565D221D" w:rsidR="00AD0A5C" w:rsidRDefault="00317143" w:rsidP="00806B7C">
      <w:pPr>
        <w:pStyle w:val="Paragraphedeliste"/>
        <w:numPr>
          <w:ilvl w:val="0"/>
          <w:numId w:val="1"/>
        </w:numPr>
        <w:jc w:val="both"/>
        <w:rPr>
          <w:rFonts w:ascii="Garamond" w:hAnsi="Garamond" w:cs="Arial"/>
          <w:sz w:val="24"/>
          <w:szCs w:val="24"/>
        </w:rPr>
      </w:pPr>
      <w:proofErr w:type="gramStart"/>
      <w:r>
        <w:rPr>
          <w:rFonts w:ascii="Garamond" w:hAnsi="Garamond" w:cs="Arial"/>
          <w:sz w:val="24"/>
          <w:szCs w:val="24"/>
        </w:rPr>
        <w:t>i</w:t>
      </w:r>
      <w:r w:rsidR="00AD0A5C" w:rsidRPr="00CE1EDE">
        <w:rPr>
          <w:rFonts w:ascii="Garamond" w:hAnsi="Garamond" w:cs="Arial"/>
          <w:sz w:val="24"/>
          <w:szCs w:val="24"/>
        </w:rPr>
        <w:t>l</w:t>
      </w:r>
      <w:proofErr w:type="gramEnd"/>
      <w:r w:rsidR="00AD0A5C" w:rsidRPr="00CE1EDE">
        <w:rPr>
          <w:rFonts w:ascii="Garamond" w:hAnsi="Garamond" w:cs="Arial"/>
          <w:sz w:val="24"/>
          <w:szCs w:val="24"/>
        </w:rPr>
        <w:t xml:space="preserve"> </w:t>
      </w:r>
      <w:r w:rsidR="00AD0A5C">
        <w:rPr>
          <w:rFonts w:ascii="Garamond" w:hAnsi="Garamond" w:cs="Arial"/>
          <w:sz w:val="24"/>
          <w:szCs w:val="24"/>
        </w:rPr>
        <w:t>décide, sur proposition des services locaux, d</w:t>
      </w:r>
      <w:r w:rsidR="00AD0A5C" w:rsidRPr="00CE1EDE">
        <w:rPr>
          <w:rFonts w:ascii="Garamond" w:hAnsi="Garamond" w:cs="Arial"/>
          <w:sz w:val="24"/>
          <w:szCs w:val="24"/>
        </w:rPr>
        <w:t>es mesures adaptées et proportionnées à la situation de l’enfant</w:t>
      </w:r>
      <w:r w:rsidR="00AD0A5C">
        <w:rPr>
          <w:rFonts w:ascii="Garamond" w:hAnsi="Garamond" w:cs="Arial"/>
          <w:sz w:val="24"/>
          <w:szCs w:val="24"/>
        </w:rPr>
        <w:t>,</w:t>
      </w:r>
      <w:r w:rsidR="00AD0A5C" w:rsidRPr="00CE1EDE">
        <w:rPr>
          <w:rFonts w:ascii="Garamond" w:hAnsi="Garamond" w:cs="Arial"/>
          <w:sz w:val="24"/>
          <w:szCs w:val="24"/>
        </w:rPr>
        <w:t xml:space="preserve"> </w:t>
      </w:r>
      <w:r w:rsidR="00AD0A5C">
        <w:rPr>
          <w:rFonts w:ascii="Garamond" w:hAnsi="Garamond" w:cs="Arial"/>
          <w:sz w:val="24"/>
          <w:szCs w:val="24"/>
        </w:rPr>
        <w:t>dans le respect</w:t>
      </w:r>
      <w:r>
        <w:rPr>
          <w:rFonts w:ascii="Garamond" w:hAnsi="Garamond" w:cs="Arial"/>
          <w:sz w:val="24"/>
          <w:szCs w:val="24"/>
        </w:rPr>
        <w:t xml:space="preserve"> des obligations réglementaires ;</w:t>
      </w:r>
    </w:p>
    <w:p w14:paraId="1A43745F" w14:textId="387F89A7" w:rsidR="00AD0A5C" w:rsidRPr="009C241F" w:rsidRDefault="00317143" w:rsidP="00806B7C">
      <w:pPr>
        <w:pStyle w:val="Paragraphedeliste"/>
        <w:numPr>
          <w:ilvl w:val="0"/>
          <w:numId w:val="1"/>
        </w:numPr>
        <w:jc w:val="both"/>
        <w:rPr>
          <w:rFonts w:ascii="Garamond" w:hAnsi="Garamond" w:cs="Arial"/>
          <w:sz w:val="24"/>
          <w:szCs w:val="24"/>
        </w:rPr>
      </w:pPr>
      <w:proofErr w:type="gramStart"/>
      <w:r>
        <w:rPr>
          <w:rFonts w:ascii="Garamond" w:hAnsi="Garamond" w:cs="Arial"/>
          <w:sz w:val="24"/>
          <w:szCs w:val="24"/>
        </w:rPr>
        <w:t>i</w:t>
      </w:r>
      <w:r w:rsidR="00AD0A5C">
        <w:rPr>
          <w:rFonts w:ascii="Garamond" w:hAnsi="Garamond" w:cs="Arial"/>
          <w:sz w:val="24"/>
          <w:szCs w:val="24"/>
        </w:rPr>
        <w:t>l</w:t>
      </w:r>
      <w:proofErr w:type="gramEnd"/>
      <w:r w:rsidR="00AD0A5C">
        <w:rPr>
          <w:rFonts w:ascii="Garamond" w:hAnsi="Garamond" w:cs="Arial"/>
          <w:sz w:val="24"/>
          <w:szCs w:val="24"/>
        </w:rPr>
        <w:t xml:space="preserve"> </w:t>
      </w:r>
      <w:r w:rsidR="00AD0A5C" w:rsidRPr="009C241F">
        <w:rPr>
          <w:rFonts w:ascii="Garamond" w:hAnsi="Garamond" w:cs="Arial"/>
          <w:sz w:val="24"/>
          <w:szCs w:val="24"/>
        </w:rPr>
        <w:t>déc</w:t>
      </w:r>
      <w:r w:rsidR="00AD0A5C">
        <w:rPr>
          <w:rFonts w:ascii="Garamond" w:hAnsi="Garamond" w:cs="Arial"/>
          <w:sz w:val="24"/>
          <w:szCs w:val="24"/>
        </w:rPr>
        <w:t>ide de la mise en œuvre d</w:t>
      </w:r>
      <w:r w:rsidR="00AD0A5C" w:rsidRPr="009C241F">
        <w:rPr>
          <w:rFonts w:ascii="Garamond" w:hAnsi="Garamond" w:cs="Arial"/>
          <w:sz w:val="24"/>
          <w:szCs w:val="24"/>
        </w:rPr>
        <w:t>es procédures administratives et judiciaires nécessaires (</w:t>
      </w:r>
      <w:r>
        <w:rPr>
          <w:rFonts w:ascii="Garamond" w:hAnsi="Garamond" w:cs="Arial"/>
          <w:sz w:val="24"/>
          <w:szCs w:val="24"/>
        </w:rPr>
        <w:t>a</w:t>
      </w:r>
      <w:r w:rsidR="00AD0A5C" w:rsidRPr="009C241F">
        <w:rPr>
          <w:rFonts w:ascii="Garamond" w:hAnsi="Garamond" w:cs="Arial"/>
          <w:sz w:val="24"/>
          <w:szCs w:val="24"/>
        </w:rPr>
        <w:t xml:space="preserve">ction </w:t>
      </w:r>
      <w:r>
        <w:rPr>
          <w:rFonts w:ascii="Garamond" w:hAnsi="Garamond" w:cs="Arial"/>
          <w:sz w:val="24"/>
          <w:szCs w:val="24"/>
        </w:rPr>
        <w:t>é</w:t>
      </w:r>
      <w:r w:rsidR="00AD0A5C" w:rsidRPr="009C241F">
        <w:rPr>
          <w:rFonts w:ascii="Garamond" w:hAnsi="Garamond" w:cs="Arial"/>
          <w:sz w:val="24"/>
          <w:szCs w:val="24"/>
        </w:rPr>
        <w:t xml:space="preserve">ducative à </w:t>
      </w:r>
      <w:r>
        <w:rPr>
          <w:rFonts w:ascii="Garamond" w:hAnsi="Garamond" w:cs="Arial"/>
          <w:sz w:val="24"/>
          <w:szCs w:val="24"/>
        </w:rPr>
        <w:t>d</w:t>
      </w:r>
      <w:r w:rsidR="00AD0A5C" w:rsidRPr="009C241F">
        <w:rPr>
          <w:rFonts w:ascii="Garamond" w:hAnsi="Garamond" w:cs="Arial"/>
          <w:sz w:val="24"/>
          <w:szCs w:val="24"/>
        </w:rPr>
        <w:t xml:space="preserve">omicile, </w:t>
      </w:r>
      <w:r>
        <w:rPr>
          <w:rFonts w:ascii="Garamond" w:hAnsi="Garamond" w:cs="Arial"/>
          <w:sz w:val="24"/>
          <w:szCs w:val="24"/>
        </w:rPr>
        <w:t>a</w:t>
      </w:r>
      <w:r w:rsidR="00AD0A5C" w:rsidRPr="009C241F">
        <w:rPr>
          <w:rFonts w:ascii="Garamond" w:hAnsi="Garamond" w:cs="Arial"/>
          <w:sz w:val="24"/>
          <w:szCs w:val="24"/>
        </w:rPr>
        <w:t xml:space="preserve">ccueil </w:t>
      </w:r>
      <w:r>
        <w:rPr>
          <w:rFonts w:ascii="Garamond" w:hAnsi="Garamond" w:cs="Arial"/>
          <w:sz w:val="24"/>
          <w:szCs w:val="24"/>
        </w:rPr>
        <w:t>p</w:t>
      </w:r>
      <w:r w:rsidR="00AD0A5C" w:rsidRPr="009C241F">
        <w:rPr>
          <w:rFonts w:ascii="Garamond" w:hAnsi="Garamond" w:cs="Arial"/>
          <w:sz w:val="24"/>
          <w:szCs w:val="24"/>
        </w:rPr>
        <w:t>rovisoire, tutelle, déclaration judiciaire d’abandon, signalement aux autorités judiciaires…)</w:t>
      </w:r>
      <w:r>
        <w:rPr>
          <w:rFonts w:ascii="Garamond" w:hAnsi="Garamond" w:cs="Arial"/>
          <w:sz w:val="24"/>
          <w:szCs w:val="24"/>
        </w:rPr>
        <w:t> ;</w:t>
      </w:r>
    </w:p>
    <w:p w14:paraId="28D42320" w14:textId="423F0687" w:rsidR="00AD0A5C" w:rsidRPr="00942E87" w:rsidRDefault="00317143" w:rsidP="00806B7C">
      <w:pPr>
        <w:pStyle w:val="Paragraphedeliste"/>
        <w:numPr>
          <w:ilvl w:val="0"/>
          <w:numId w:val="1"/>
        </w:numPr>
        <w:jc w:val="both"/>
        <w:rPr>
          <w:rFonts w:ascii="Garamond" w:hAnsi="Garamond" w:cs="Arial"/>
          <w:b/>
          <w:sz w:val="24"/>
          <w:szCs w:val="24"/>
          <w:u w:val="single"/>
        </w:rPr>
      </w:pPr>
      <w:proofErr w:type="gramStart"/>
      <w:r>
        <w:rPr>
          <w:rFonts w:ascii="Garamond" w:hAnsi="Garamond" w:cs="Arial"/>
          <w:sz w:val="24"/>
          <w:szCs w:val="24"/>
        </w:rPr>
        <w:lastRenderedPageBreak/>
        <w:t>i</w:t>
      </w:r>
      <w:r w:rsidR="00AD0A5C">
        <w:rPr>
          <w:rFonts w:ascii="Garamond" w:hAnsi="Garamond" w:cs="Arial"/>
          <w:sz w:val="24"/>
          <w:szCs w:val="24"/>
        </w:rPr>
        <w:t>l</w:t>
      </w:r>
      <w:proofErr w:type="gramEnd"/>
      <w:r w:rsidR="00AD0A5C">
        <w:rPr>
          <w:rFonts w:ascii="Garamond" w:hAnsi="Garamond" w:cs="Arial"/>
          <w:sz w:val="24"/>
          <w:szCs w:val="24"/>
        </w:rPr>
        <w:t xml:space="preserve"> </w:t>
      </w:r>
      <w:r w:rsidR="00AD0A5C" w:rsidRPr="00453957">
        <w:rPr>
          <w:rFonts w:ascii="Garamond" w:hAnsi="Garamond" w:cs="Arial"/>
          <w:sz w:val="24"/>
          <w:szCs w:val="24"/>
        </w:rPr>
        <w:t>garantit</w:t>
      </w:r>
      <w:r w:rsidR="00AD0A5C">
        <w:rPr>
          <w:rFonts w:ascii="Garamond" w:hAnsi="Garamond" w:cs="Arial"/>
          <w:sz w:val="24"/>
          <w:szCs w:val="24"/>
        </w:rPr>
        <w:t xml:space="preserve"> </w:t>
      </w:r>
      <w:r w:rsidR="00AD0A5C" w:rsidRPr="00453957">
        <w:rPr>
          <w:rFonts w:ascii="Garamond" w:hAnsi="Garamond" w:cs="Arial"/>
          <w:sz w:val="24"/>
          <w:szCs w:val="24"/>
        </w:rPr>
        <w:t xml:space="preserve">la </w:t>
      </w:r>
      <w:r w:rsidR="00AD0A5C">
        <w:rPr>
          <w:rFonts w:ascii="Garamond" w:hAnsi="Garamond" w:cs="Arial"/>
          <w:sz w:val="24"/>
          <w:szCs w:val="24"/>
        </w:rPr>
        <w:t>prise en compte</w:t>
      </w:r>
      <w:r w:rsidR="00AD0A5C" w:rsidRPr="00453957">
        <w:rPr>
          <w:rFonts w:ascii="Garamond" w:hAnsi="Garamond" w:cs="Arial"/>
          <w:sz w:val="24"/>
          <w:szCs w:val="24"/>
        </w:rPr>
        <w:t xml:space="preserve"> des décisions engagées et la cohérence du parcours de l’enfant confié à l’</w:t>
      </w:r>
      <w:r>
        <w:rPr>
          <w:rFonts w:ascii="Garamond" w:hAnsi="Garamond" w:cs="Arial"/>
          <w:sz w:val="24"/>
          <w:szCs w:val="24"/>
        </w:rPr>
        <w:t>Aide Sociale à l’Enfance (ASE) au sein du projet pour l’e</w:t>
      </w:r>
      <w:r w:rsidR="00AD0A5C">
        <w:rPr>
          <w:rFonts w:ascii="Garamond" w:hAnsi="Garamond" w:cs="Arial"/>
          <w:sz w:val="24"/>
          <w:szCs w:val="24"/>
        </w:rPr>
        <w:t>nfant</w:t>
      </w:r>
      <w:r>
        <w:rPr>
          <w:rFonts w:ascii="Garamond" w:hAnsi="Garamond" w:cs="Arial"/>
          <w:sz w:val="24"/>
          <w:szCs w:val="24"/>
        </w:rPr>
        <w:t> ;</w:t>
      </w:r>
    </w:p>
    <w:p w14:paraId="6D544875" w14:textId="1737134A" w:rsidR="00AD0A5C" w:rsidRPr="008F6AB3" w:rsidRDefault="00317143" w:rsidP="00806B7C">
      <w:pPr>
        <w:pStyle w:val="Paragraphedeliste"/>
        <w:numPr>
          <w:ilvl w:val="0"/>
          <w:numId w:val="1"/>
        </w:numPr>
        <w:jc w:val="both"/>
        <w:rPr>
          <w:rFonts w:ascii="Garamond" w:hAnsi="Garamond" w:cs="Arial"/>
          <w:b/>
          <w:sz w:val="24"/>
          <w:szCs w:val="24"/>
          <w:u w:val="single"/>
        </w:rPr>
      </w:pPr>
      <w:proofErr w:type="gramStart"/>
      <w:r>
        <w:rPr>
          <w:rFonts w:ascii="Garamond" w:hAnsi="Garamond" w:cs="Arial"/>
          <w:sz w:val="24"/>
          <w:szCs w:val="24"/>
        </w:rPr>
        <w:t>i</w:t>
      </w:r>
      <w:r w:rsidR="00AD0A5C" w:rsidRPr="0067471F">
        <w:rPr>
          <w:rFonts w:ascii="Garamond" w:hAnsi="Garamond" w:cs="Arial"/>
          <w:sz w:val="24"/>
          <w:szCs w:val="24"/>
        </w:rPr>
        <w:t>l</w:t>
      </w:r>
      <w:proofErr w:type="gramEnd"/>
      <w:r w:rsidR="00AD0A5C" w:rsidRPr="0067471F">
        <w:rPr>
          <w:rFonts w:ascii="Garamond" w:hAnsi="Garamond" w:cs="Arial"/>
          <w:sz w:val="24"/>
          <w:szCs w:val="24"/>
        </w:rPr>
        <w:t xml:space="preserve"> veille à ce que le mineur bénéficie du statut adapté</w:t>
      </w:r>
      <w:r>
        <w:rPr>
          <w:rFonts w:ascii="Garamond" w:hAnsi="Garamond" w:cs="Arial"/>
          <w:sz w:val="24"/>
          <w:szCs w:val="24"/>
        </w:rPr>
        <w:t> ;</w:t>
      </w:r>
    </w:p>
    <w:p w14:paraId="556C956E" w14:textId="672887EC" w:rsidR="00AD0A5C" w:rsidRPr="008F6AB3" w:rsidRDefault="00317143" w:rsidP="00806B7C">
      <w:pPr>
        <w:pStyle w:val="Paragraphedeliste"/>
        <w:numPr>
          <w:ilvl w:val="0"/>
          <w:numId w:val="1"/>
        </w:numPr>
        <w:jc w:val="both"/>
        <w:rPr>
          <w:rFonts w:ascii="Garamond" w:hAnsi="Garamond" w:cs="Arial"/>
          <w:b/>
          <w:sz w:val="24"/>
          <w:szCs w:val="24"/>
          <w:u w:val="single"/>
        </w:rPr>
      </w:pPr>
      <w:proofErr w:type="gramStart"/>
      <w:r>
        <w:rPr>
          <w:rFonts w:ascii="Garamond" w:hAnsi="Garamond" w:cs="Arial"/>
          <w:sz w:val="24"/>
          <w:szCs w:val="24"/>
        </w:rPr>
        <w:t>i</w:t>
      </w:r>
      <w:r w:rsidR="00AD0A5C">
        <w:rPr>
          <w:rFonts w:ascii="Garamond" w:hAnsi="Garamond" w:cs="Arial"/>
          <w:sz w:val="24"/>
          <w:szCs w:val="24"/>
        </w:rPr>
        <w:t>l</w:t>
      </w:r>
      <w:proofErr w:type="gramEnd"/>
      <w:r w:rsidR="00AD0A5C">
        <w:rPr>
          <w:rFonts w:ascii="Garamond" w:hAnsi="Garamond" w:cs="Arial"/>
          <w:sz w:val="24"/>
          <w:szCs w:val="24"/>
        </w:rPr>
        <w:t xml:space="preserve"> décide de l’attribution des contrats Jeunes Majeurs</w:t>
      </w:r>
      <w:r>
        <w:rPr>
          <w:rFonts w:ascii="Garamond" w:hAnsi="Garamond" w:cs="Arial"/>
          <w:sz w:val="24"/>
          <w:szCs w:val="24"/>
        </w:rPr>
        <w:t xml:space="preserve"> (JM)</w:t>
      </w:r>
      <w:r w:rsidR="00AD0A5C">
        <w:rPr>
          <w:rFonts w:ascii="Garamond" w:hAnsi="Garamond" w:cs="Arial"/>
          <w:sz w:val="24"/>
          <w:szCs w:val="24"/>
        </w:rPr>
        <w:t xml:space="preserve"> et de la prise en charge par l’ASE des mères m</w:t>
      </w:r>
      <w:r>
        <w:rPr>
          <w:rFonts w:ascii="Garamond" w:hAnsi="Garamond" w:cs="Arial"/>
          <w:sz w:val="24"/>
          <w:szCs w:val="24"/>
        </w:rPr>
        <w:t>ineures isolées avec leur enfant ;</w:t>
      </w:r>
    </w:p>
    <w:p w14:paraId="41AD9093" w14:textId="53ABAE0B" w:rsidR="00AD0A5C" w:rsidRPr="00757D36" w:rsidRDefault="00317143" w:rsidP="00806B7C">
      <w:pPr>
        <w:pStyle w:val="Paragraphedeliste"/>
        <w:numPr>
          <w:ilvl w:val="0"/>
          <w:numId w:val="1"/>
        </w:numPr>
        <w:jc w:val="both"/>
        <w:rPr>
          <w:rFonts w:ascii="Garamond" w:hAnsi="Garamond" w:cs="Arial"/>
          <w:b/>
          <w:sz w:val="24"/>
          <w:szCs w:val="24"/>
          <w:u w:val="single"/>
        </w:rPr>
      </w:pPr>
      <w:proofErr w:type="gramStart"/>
      <w:r>
        <w:rPr>
          <w:rFonts w:ascii="Garamond" w:hAnsi="Garamond" w:cs="Arial"/>
          <w:sz w:val="24"/>
          <w:szCs w:val="24"/>
        </w:rPr>
        <w:t>i</w:t>
      </w:r>
      <w:r w:rsidR="00AD0A5C" w:rsidRPr="00757D36">
        <w:rPr>
          <w:rFonts w:ascii="Garamond" w:hAnsi="Garamond" w:cs="Arial"/>
          <w:sz w:val="24"/>
          <w:szCs w:val="24"/>
        </w:rPr>
        <w:t>l</w:t>
      </w:r>
      <w:proofErr w:type="gramEnd"/>
      <w:r w:rsidR="00AD0A5C" w:rsidRPr="00757D36">
        <w:rPr>
          <w:rFonts w:ascii="Garamond" w:hAnsi="Garamond" w:cs="Arial"/>
          <w:sz w:val="24"/>
          <w:szCs w:val="24"/>
        </w:rPr>
        <w:t xml:space="preserve"> garantit</w:t>
      </w:r>
      <w:r w:rsidR="00AD0A5C">
        <w:rPr>
          <w:rFonts w:ascii="Garamond" w:hAnsi="Garamond" w:cs="Arial"/>
          <w:sz w:val="24"/>
          <w:szCs w:val="24"/>
        </w:rPr>
        <w:t>,</w:t>
      </w:r>
      <w:r w:rsidR="00AD0A5C" w:rsidRPr="00757D36">
        <w:rPr>
          <w:rFonts w:ascii="Garamond" w:hAnsi="Garamond" w:cs="Arial"/>
          <w:sz w:val="24"/>
          <w:szCs w:val="24"/>
        </w:rPr>
        <w:t xml:space="preserve"> </w:t>
      </w:r>
      <w:r w:rsidR="00AD0A5C">
        <w:rPr>
          <w:rFonts w:ascii="Garamond" w:hAnsi="Garamond" w:cs="Arial"/>
          <w:sz w:val="24"/>
          <w:szCs w:val="24"/>
        </w:rPr>
        <w:t xml:space="preserve">en lien avec les sites, </w:t>
      </w:r>
      <w:r w:rsidR="00AD0A5C" w:rsidRPr="00757D36">
        <w:rPr>
          <w:rFonts w:ascii="Garamond" w:hAnsi="Garamond" w:cs="Arial"/>
          <w:sz w:val="24"/>
          <w:szCs w:val="24"/>
        </w:rPr>
        <w:t>la qualité des transmissions à l’autorité judiciaire et le respect des échéances</w:t>
      </w:r>
      <w:r>
        <w:rPr>
          <w:rFonts w:ascii="Garamond" w:hAnsi="Garamond" w:cs="Arial"/>
          <w:sz w:val="24"/>
          <w:szCs w:val="24"/>
        </w:rPr>
        <w:t> ;</w:t>
      </w:r>
      <w:r w:rsidR="00AD0A5C" w:rsidRPr="00757D36">
        <w:rPr>
          <w:rFonts w:ascii="Garamond" w:hAnsi="Garamond" w:cs="Arial"/>
          <w:sz w:val="24"/>
          <w:szCs w:val="24"/>
        </w:rPr>
        <w:t xml:space="preserve"> </w:t>
      </w:r>
    </w:p>
    <w:p w14:paraId="3A903BA8" w14:textId="3697ECF5" w:rsidR="00AD0A5C" w:rsidRPr="00380A0C" w:rsidRDefault="00194753" w:rsidP="00806B7C">
      <w:pPr>
        <w:pStyle w:val="Paragraphedeliste"/>
        <w:numPr>
          <w:ilvl w:val="0"/>
          <w:numId w:val="1"/>
        </w:numPr>
        <w:jc w:val="both"/>
        <w:rPr>
          <w:rFonts w:ascii="Garamond" w:hAnsi="Garamond" w:cs="Arial"/>
          <w:b/>
          <w:sz w:val="24"/>
          <w:szCs w:val="24"/>
          <w:u w:val="single"/>
        </w:rPr>
      </w:pPr>
      <w:proofErr w:type="gramStart"/>
      <w:r>
        <w:rPr>
          <w:rFonts w:ascii="Garamond" w:hAnsi="Garamond" w:cs="Arial"/>
          <w:sz w:val="24"/>
          <w:szCs w:val="24"/>
        </w:rPr>
        <w:t>i</w:t>
      </w:r>
      <w:r w:rsidR="00AD0A5C">
        <w:rPr>
          <w:rFonts w:ascii="Garamond" w:hAnsi="Garamond" w:cs="Arial"/>
          <w:sz w:val="24"/>
          <w:szCs w:val="24"/>
        </w:rPr>
        <w:t>l</w:t>
      </w:r>
      <w:proofErr w:type="gramEnd"/>
      <w:r w:rsidR="00AD0A5C">
        <w:rPr>
          <w:rFonts w:ascii="Garamond" w:hAnsi="Garamond" w:cs="Arial"/>
          <w:sz w:val="24"/>
          <w:szCs w:val="24"/>
        </w:rPr>
        <w:t xml:space="preserve"> sollicite auprès du parquet la désignation d’un administrateur </w:t>
      </w:r>
      <w:proofErr w:type="spellStart"/>
      <w:r w:rsidR="00AD0A5C">
        <w:rPr>
          <w:rFonts w:ascii="Garamond" w:hAnsi="Garamond" w:cs="Arial"/>
          <w:sz w:val="24"/>
          <w:szCs w:val="24"/>
        </w:rPr>
        <w:t>ad’hoc</w:t>
      </w:r>
      <w:proofErr w:type="spellEnd"/>
      <w:r w:rsidR="00AD0A5C">
        <w:rPr>
          <w:rFonts w:ascii="Garamond" w:hAnsi="Garamond" w:cs="Arial"/>
          <w:sz w:val="24"/>
          <w:szCs w:val="24"/>
        </w:rPr>
        <w:t xml:space="preserve"> quand la situation de l’enfant le nécessite</w:t>
      </w:r>
    </w:p>
    <w:p w14:paraId="4A4D7738" w14:textId="77777777" w:rsidR="00AD0A5C" w:rsidRDefault="00AD0A5C" w:rsidP="00806B7C">
      <w:pPr>
        <w:jc w:val="both"/>
        <w:rPr>
          <w:rFonts w:ascii="Garamond" w:hAnsi="Garamond" w:cs="Arial"/>
          <w:b/>
          <w:sz w:val="24"/>
          <w:szCs w:val="24"/>
          <w:u w:val="single"/>
        </w:rPr>
      </w:pPr>
    </w:p>
    <w:p w14:paraId="253ABB8D" w14:textId="77777777" w:rsidR="00AD0A5C" w:rsidRDefault="00AD0A5C" w:rsidP="00806B7C">
      <w:pPr>
        <w:jc w:val="both"/>
        <w:rPr>
          <w:rFonts w:ascii="Garamond" w:hAnsi="Garamond" w:cs="Arial"/>
          <w:b/>
          <w:iCs/>
          <w:sz w:val="24"/>
          <w:szCs w:val="24"/>
        </w:rPr>
      </w:pPr>
      <w:r w:rsidRPr="00AD0A5C">
        <w:rPr>
          <w:rFonts w:ascii="Garamond" w:hAnsi="Garamond" w:cs="Arial"/>
          <w:b/>
          <w:iCs/>
          <w:sz w:val="24"/>
          <w:szCs w:val="24"/>
        </w:rPr>
        <w:t>Suivi financier</w:t>
      </w:r>
    </w:p>
    <w:p w14:paraId="23F1649C" w14:textId="28BB294C" w:rsidR="00AD0A5C" w:rsidRPr="00AD0A5C" w:rsidRDefault="00194753" w:rsidP="00806B7C">
      <w:pPr>
        <w:pStyle w:val="Paragraphedeliste"/>
        <w:numPr>
          <w:ilvl w:val="0"/>
          <w:numId w:val="26"/>
        </w:numPr>
        <w:jc w:val="both"/>
        <w:rPr>
          <w:rFonts w:ascii="Garamond" w:hAnsi="Garamond" w:cs="Arial"/>
          <w:b/>
          <w:iCs/>
          <w:sz w:val="24"/>
          <w:szCs w:val="24"/>
        </w:rPr>
      </w:pPr>
      <w:proofErr w:type="gramStart"/>
      <w:r>
        <w:rPr>
          <w:rFonts w:ascii="Garamond" w:hAnsi="Garamond" w:cs="Arial"/>
          <w:sz w:val="24"/>
          <w:szCs w:val="24"/>
        </w:rPr>
        <w:t>i</w:t>
      </w:r>
      <w:r w:rsidR="00AD0A5C" w:rsidRPr="00AD0A5C">
        <w:rPr>
          <w:rFonts w:ascii="Garamond" w:hAnsi="Garamond" w:cs="Arial"/>
          <w:sz w:val="24"/>
          <w:szCs w:val="24"/>
        </w:rPr>
        <w:t>l</w:t>
      </w:r>
      <w:proofErr w:type="gramEnd"/>
      <w:r w:rsidR="00AD0A5C" w:rsidRPr="00AD0A5C">
        <w:rPr>
          <w:rFonts w:ascii="Garamond" w:hAnsi="Garamond" w:cs="Arial"/>
          <w:sz w:val="24"/>
          <w:szCs w:val="24"/>
        </w:rPr>
        <w:t xml:space="preserve"> contribue au suivi budgétaire pour l’engagement des dépenses liées à ses décisions, sur la base d’une enveloppe attribuée à son territoire et en application des orientations départementales en la matière</w:t>
      </w:r>
      <w:r>
        <w:rPr>
          <w:rFonts w:ascii="Garamond" w:hAnsi="Garamond" w:cs="Arial"/>
          <w:sz w:val="24"/>
          <w:szCs w:val="24"/>
        </w:rPr>
        <w:t> ;</w:t>
      </w:r>
    </w:p>
    <w:p w14:paraId="7EAD6765" w14:textId="2C101277" w:rsidR="00AD0A5C" w:rsidRPr="00380A0C" w:rsidRDefault="00194753" w:rsidP="00806B7C">
      <w:pPr>
        <w:pStyle w:val="Paragraphedeliste"/>
        <w:numPr>
          <w:ilvl w:val="0"/>
          <w:numId w:val="23"/>
        </w:numPr>
        <w:jc w:val="both"/>
        <w:rPr>
          <w:rFonts w:ascii="Garamond" w:hAnsi="Garamond" w:cs="Arial"/>
          <w:sz w:val="24"/>
          <w:szCs w:val="24"/>
        </w:rPr>
      </w:pPr>
      <w:proofErr w:type="gramStart"/>
      <w:r>
        <w:rPr>
          <w:rFonts w:ascii="Garamond" w:hAnsi="Garamond" w:cs="Arial"/>
          <w:sz w:val="24"/>
          <w:szCs w:val="24"/>
        </w:rPr>
        <w:t>i</w:t>
      </w:r>
      <w:r w:rsidR="00AD0A5C">
        <w:rPr>
          <w:rFonts w:ascii="Garamond" w:hAnsi="Garamond" w:cs="Arial"/>
          <w:sz w:val="24"/>
          <w:szCs w:val="24"/>
        </w:rPr>
        <w:t>l</w:t>
      </w:r>
      <w:proofErr w:type="gramEnd"/>
      <w:r w:rsidR="00AD0A5C">
        <w:rPr>
          <w:rFonts w:ascii="Garamond" w:hAnsi="Garamond" w:cs="Arial"/>
          <w:sz w:val="24"/>
          <w:szCs w:val="24"/>
        </w:rPr>
        <w:t xml:space="preserve"> s’assure du service fait auprès des prestataires</w:t>
      </w:r>
      <w:r>
        <w:rPr>
          <w:rFonts w:ascii="Garamond" w:hAnsi="Garamond" w:cs="Arial"/>
          <w:sz w:val="24"/>
          <w:szCs w:val="24"/>
        </w:rPr>
        <w:t>.</w:t>
      </w:r>
      <w:r w:rsidR="00AD0A5C">
        <w:rPr>
          <w:rFonts w:ascii="Garamond" w:hAnsi="Garamond" w:cs="Arial"/>
          <w:sz w:val="24"/>
          <w:szCs w:val="24"/>
        </w:rPr>
        <w:t xml:space="preserve"> </w:t>
      </w:r>
    </w:p>
    <w:p w14:paraId="75793DCD" w14:textId="77777777" w:rsidR="00AD0A5C" w:rsidRPr="00AD0A5C" w:rsidRDefault="00AD0A5C" w:rsidP="00806B7C">
      <w:pPr>
        <w:jc w:val="both"/>
        <w:rPr>
          <w:rFonts w:ascii="Garamond" w:hAnsi="Garamond" w:cs="Arial"/>
          <w:b/>
          <w:i/>
          <w:sz w:val="24"/>
          <w:szCs w:val="24"/>
        </w:rPr>
      </w:pPr>
    </w:p>
    <w:p w14:paraId="3645362F" w14:textId="56DC50C7" w:rsidR="00AD0A5C" w:rsidRPr="00AD0A5C" w:rsidRDefault="00AD0A5C" w:rsidP="00806B7C">
      <w:pPr>
        <w:jc w:val="both"/>
        <w:rPr>
          <w:rFonts w:ascii="Garamond" w:hAnsi="Garamond" w:cs="Arial"/>
          <w:b/>
          <w:iCs/>
          <w:sz w:val="24"/>
          <w:szCs w:val="24"/>
        </w:rPr>
      </w:pPr>
      <w:r w:rsidRPr="00AD0A5C">
        <w:rPr>
          <w:rFonts w:ascii="Garamond" w:hAnsi="Garamond" w:cs="Arial"/>
          <w:b/>
          <w:iCs/>
          <w:sz w:val="24"/>
          <w:szCs w:val="24"/>
        </w:rPr>
        <w:t xml:space="preserve">Pilotage et animation de la stratégie territoriale en matière de prévention et de protection de l’enfance </w:t>
      </w:r>
    </w:p>
    <w:p w14:paraId="60DC6631" w14:textId="300ADDAC" w:rsidR="00AD0A5C" w:rsidRPr="00213524" w:rsidRDefault="00194753" w:rsidP="00213524">
      <w:pPr>
        <w:pStyle w:val="Paragraphedeliste"/>
        <w:numPr>
          <w:ilvl w:val="0"/>
          <w:numId w:val="2"/>
        </w:numPr>
        <w:jc w:val="both"/>
        <w:rPr>
          <w:rFonts w:ascii="Garamond" w:hAnsi="Garamond" w:cs="Arial"/>
          <w:b/>
          <w:sz w:val="24"/>
          <w:szCs w:val="24"/>
          <w:u w:val="single"/>
        </w:rPr>
      </w:pPr>
      <w:proofErr w:type="gramStart"/>
      <w:r>
        <w:rPr>
          <w:rFonts w:ascii="Garamond" w:hAnsi="Garamond" w:cs="Arial"/>
          <w:sz w:val="24"/>
          <w:szCs w:val="24"/>
        </w:rPr>
        <w:t>il</w:t>
      </w:r>
      <w:proofErr w:type="gramEnd"/>
      <w:r>
        <w:rPr>
          <w:rFonts w:ascii="Garamond" w:hAnsi="Garamond" w:cs="Arial"/>
          <w:sz w:val="24"/>
          <w:szCs w:val="24"/>
        </w:rPr>
        <w:t xml:space="preserve"> pilote</w:t>
      </w:r>
      <w:r w:rsidR="00AD0A5C">
        <w:rPr>
          <w:rFonts w:ascii="Garamond" w:hAnsi="Garamond" w:cs="Arial"/>
          <w:sz w:val="24"/>
          <w:szCs w:val="24"/>
        </w:rPr>
        <w:t xml:space="preserve"> à l’échelle du territoire en lien avec les services internes (DEF, MDS) et partenaires externes (prestataires…), </w:t>
      </w:r>
      <w:r w:rsidR="00AD0A5C" w:rsidRPr="00DB4445">
        <w:rPr>
          <w:rFonts w:ascii="Garamond" w:hAnsi="Garamond" w:cs="Arial"/>
          <w:sz w:val="24"/>
          <w:szCs w:val="24"/>
        </w:rPr>
        <w:t xml:space="preserve">la mise en œuvre de la politique de prévention et de protection de l’enfance </w:t>
      </w:r>
      <w:r w:rsidR="00AD0A5C">
        <w:rPr>
          <w:rFonts w:ascii="Garamond" w:hAnsi="Garamond" w:cs="Arial"/>
          <w:sz w:val="24"/>
          <w:szCs w:val="24"/>
        </w:rPr>
        <w:t>dans le respect de la stratégie départementale</w:t>
      </w:r>
      <w:r w:rsidR="00AD0A5C" w:rsidRPr="00DB4445">
        <w:rPr>
          <w:rFonts w:ascii="Garamond" w:hAnsi="Garamond" w:cs="Arial"/>
          <w:sz w:val="24"/>
          <w:szCs w:val="24"/>
        </w:rPr>
        <w:t xml:space="preserve"> </w:t>
      </w:r>
      <w:r w:rsidR="00AD0A5C">
        <w:rPr>
          <w:rFonts w:ascii="Garamond" w:hAnsi="Garamond" w:cs="Arial"/>
          <w:sz w:val="24"/>
          <w:szCs w:val="24"/>
        </w:rPr>
        <w:t>et des orientations du pacte des solidarités et du développement social (animation de groupes de travail, conduite de réflexions, participation à l’élaboration de documents cadres dans le domaine de la protection de l’enfance…)</w:t>
      </w:r>
      <w:r>
        <w:rPr>
          <w:rFonts w:ascii="Garamond" w:hAnsi="Garamond" w:cs="Arial"/>
          <w:sz w:val="24"/>
          <w:szCs w:val="24"/>
        </w:rPr>
        <w:t> ;</w:t>
      </w:r>
    </w:p>
    <w:p w14:paraId="024951B4" w14:textId="4D0F57DB" w:rsidR="00AD0A5C" w:rsidRPr="007B0190" w:rsidRDefault="00194753" w:rsidP="00806B7C">
      <w:pPr>
        <w:pStyle w:val="Paragraphedeliste"/>
        <w:numPr>
          <w:ilvl w:val="0"/>
          <w:numId w:val="2"/>
        </w:numPr>
        <w:jc w:val="both"/>
        <w:rPr>
          <w:rFonts w:ascii="Garamond" w:hAnsi="Garamond" w:cs="Arial"/>
          <w:b/>
          <w:sz w:val="24"/>
          <w:szCs w:val="24"/>
          <w:u w:val="single"/>
        </w:rPr>
      </w:pPr>
      <w:proofErr w:type="gramStart"/>
      <w:r>
        <w:rPr>
          <w:rFonts w:ascii="Garamond" w:hAnsi="Garamond" w:cs="Arial"/>
          <w:sz w:val="24"/>
          <w:szCs w:val="24"/>
        </w:rPr>
        <w:t>i</w:t>
      </w:r>
      <w:r w:rsidR="00AD0A5C" w:rsidRPr="004B48B9">
        <w:rPr>
          <w:rFonts w:ascii="Garamond" w:hAnsi="Garamond" w:cs="Arial"/>
          <w:sz w:val="24"/>
          <w:szCs w:val="24"/>
        </w:rPr>
        <w:t>l</w:t>
      </w:r>
      <w:proofErr w:type="gramEnd"/>
      <w:r w:rsidR="00AD0A5C" w:rsidRPr="004B48B9">
        <w:rPr>
          <w:rFonts w:ascii="Garamond" w:hAnsi="Garamond" w:cs="Arial"/>
          <w:sz w:val="24"/>
          <w:szCs w:val="24"/>
        </w:rPr>
        <w:t xml:space="preserve"> initie des rencontres avec l’ensemble des acteurs concernés pour développer une information et une réflexion communes et pour faciliter l’évaluation et la prise en charge des</w:t>
      </w:r>
      <w:r w:rsidR="00AD0A5C">
        <w:rPr>
          <w:rFonts w:ascii="Garamond" w:hAnsi="Garamond" w:cs="Arial"/>
          <w:sz w:val="24"/>
          <w:szCs w:val="24"/>
        </w:rPr>
        <w:t xml:space="preserve"> situations</w:t>
      </w:r>
      <w:r>
        <w:rPr>
          <w:rFonts w:ascii="Garamond" w:hAnsi="Garamond" w:cs="Arial"/>
          <w:sz w:val="24"/>
          <w:szCs w:val="24"/>
        </w:rPr>
        <w:t> ;</w:t>
      </w:r>
    </w:p>
    <w:p w14:paraId="51D00915" w14:textId="3BFECDDB" w:rsidR="00AD0A5C" w:rsidRPr="007B0190" w:rsidRDefault="00194753" w:rsidP="00806B7C">
      <w:pPr>
        <w:pStyle w:val="Paragraphedeliste"/>
        <w:numPr>
          <w:ilvl w:val="0"/>
          <w:numId w:val="2"/>
        </w:numPr>
        <w:jc w:val="both"/>
        <w:rPr>
          <w:rFonts w:ascii="Garamond" w:hAnsi="Garamond" w:cs="Arial"/>
          <w:sz w:val="24"/>
          <w:szCs w:val="24"/>
        </w:rPr>
      </w:pPr>
      <w:proofErr w:type="gramStart"/>
      <w:r>
        <w:rPr>
          <w:rFonts w:ascii="Garamond" w:hAnsi="Garamond" w:cs="Arial"/>
          <w:sz w:val="24"/>
          <w:szCs w:val="24"/>
        </w:rPr>
        <w:t>i</w:t>
      </w:r>
      <w:r w:rsidR="00AD0A5C" w:rsidRPr="007B0190">
        <w:rPr>
          <w:rFonts w:ascii="Garamond" w:hAnsi="Garamond" w:cs="Arial"/>
          <w:sz w:val="24"/>
          <w:szCs w:val="24"/>
        </w:rPr>
        <w:t>l</w:t>
      </w:r>
      <w:proofErr w:type="gramEnd"/>
      <w:r w:rsidR="00AD0A5C" w:rsidRPr="007B0190">
        <w:rPr>
          <w:rFonts w:ascii="Garamond" w:hAnsi="Garamond" w:cs="Arial"/>
          <w:sz w:val="24"/>
          <w:szCs w:val="24"/>
        </w:rPr>
        <w:t xml:space="preserve"> assure le suivi et participe au contrôle des opérateurs de la prévention et de la protection de l’enfance</w:t>
      </w:r>
      <w:r w:rsidR="00715496">
        <w:rPr>
          <w:rFonts w:ascii="Garamond" w:hAnsi="Garamond" w:cs="Arial"/>
          <w:sz w:val="24"/>
          <w:szCs w:val="24"/>
        </w:rPr>
        <w:t> ;</w:t>
      </w:r>
    </w:p>
    <w:p w14:paraId="34F9484B" w14:textId="1D56B144" w:rsidR="00AD0A5C" w:rsidRPr="004B48B9" w:rsidRDefault="00715496" w:rsidP="00806B7C">
      <w:pPr>
        <w:pStyle w:val="Paragraphedeliste"/>
        <w:numPr>
          <w:ilvl w:val="0"/>
          <w:numId w:val="2"/>
        </w:numPr>
        <w:jc w:val="both"/>
        <w:rPr>
          <w:rFonts w:ascii="Garamond" w:hAnsi="Garamond" w:cs="Arial"/>
          <w:b/>
          <w:sz w:val="24"/>
          <w:szCs w:val="24"/>
          <w:u w:val="single"/>
        </w:rPr>
      </w:pPr>
      <w:proofErr w:type="gramStart"/>
      <w:r>
        <w:rPr>
          <w:rFonts w:ascii="Garamond" w:hAnsi="Garamond" w:cs="Arial"/>
          <w:sz w:val="24"/>
          <w:szCs w:val="24"/>
        </w:rPr>
        <w:t>i</w:t>
      </w:r>
      <w:r w:rsidR="00AD0A5C" w:rsidRPr="004B48B9">
        <w:rPr>
          <w:rFonts w:ascii="Garamond" w:hAnsi="Garamond" w:cs="Arial"/>
          <w:sz w:val="24"/>
          <w:szCs w:val="24"/>
        </w:rPr>
        <w:t>l</w:t>
      </w:r>
      <w:proofErr w:type="gramEnd"/>
      <w:r w:rsidR="00AD0A5C" w:rsidRPr="004B48B9">
        <w:rPr>
          <w:rFonts w:ascii="Garamond" w:hAnsi="Garamond" w:cs="Arial"/>
          <w:sz w:val="24"/>
          <w:szCs w:val="24"/>
        </w:rPr>
        <w:t xml:space="preserve"> contribue à l’amélioration de la qualité de la prise en charge des mineurs confiés par le développement d’outils, d’actions et de dispositifs de prévention et de protection, en collaboration avec l’ensemble des acteurs institutionnels et associatifs concernés</w:t>
      </w:r>
      <w:r>
        <w:rPr>
          <w:rFonts w:ascii="Garamond" w:hAnsi="Garamond" w:cs="Arial"/>
          <w:sz w:val="24"/>
          <w:szCs w:val="24"/>
        </w:rPr>
        <w:t> ;</w:t>
      </w:r>
    </w:p>
    <w:p w14:paraId="5A5731AC" w14:textId="7D6A4EDD" w:rsidR="00AD0A5C" w:rsidRPr="00696E76" w:rsidRDefault="00715496" w:rsidP="00806B7C">
      <w:pPr>
        <w:pStyle w:val="Paragraphedeliste"/>
        <w:numPr>
          <w:ilvl w:val="0"/>
          <w:numId w:val="2"/>
        </w:numPr>
        <w:jc w:val="both"/>
        <w:rPr>
          <w:rFonts w:ascii="Garamond" w:hAnsi="Garamond" w:cs="Arial"/>
          <w:b/>
          <w:sz w:val="24"/>
          <w:szCs w:val="24"/>
          <w:u w:val="single"/>
        </w:rPr>
      </w:pPr>
      <w:proofErr w:type="gramStart"/>
      <w:r>
        <w:rPr>
          <w:rFonts w:ascii="Garamond" w:hAnsi="Garamond" w:cs="Arial"/>
          <w:sz w:val="24"/>
          <w:szCs w:val="24"/>
        </w:rPr>
        <w:t>i</w:t>
      </w:r>
      <w:r w:rsidR="00AD0A5C">
        <w:rPr>
          <w:rFonts w:ascii="Garamond" w:hAnsi="Garamond" w:cs="Arial"/>
          <w:sz w:val="24"/>
          <w:szCs w:val="24"/>
        </w:rPr>
        <w:t>l</w:t>
      </w:r>
      <w:proofErr w:type="gramEnd"/>
      <w:r w:rsidR="00AD0A5C">
        <w:rPr>
          <w:rFonts w:ascii="Garamond" w:hAnsi="Garamond" w:cs="Arial"/>
          <w:sz w:val="24"/>
          <w:szCs w:val="24"/>
        </w:rPr>
        <w:t xml:space="preserve"> participe à la structuration de l’offre d’a</w:t>
      </w:r>
      <w:r>
        <w:rPr>
          <w:rFonts w:ascii="Garamond" w:hAnsi="Garamond" w:cs="Arial"/>
          <w:sz w:val="24"/>
          <w:szCs w:val="24"/>
        </w:rPr>
        <w:t>ccueil en articulation avec le service local de l’a</w:t>
      </w:r>
      <w:r w:rsidR="00AD0A5C">
        <w:rPr>
          <w:rFonts w:ascii="Garamond" w:hAnsi="Garamond" w:cs="Arial"/>
          <w:sz w:val="24"/>
          <w:szCs w:val="24"/>
        </w:rPr>
        <w:t xml:space="preserve">ccueil </w:t>
      </w:r>
      <w:r>
        <w:rPr>
          <w:rFonts w:ascii="Garamond" w:hAnsi="Garamond" w:cs="Arial"/>
          <w:sz w:val="24"/>
          <w:szCs w:val="24"/>
        </w:rPr>
        <w:t>f</w:t>
      </w:r>
      <w:r w:rsidR="00AD0A5C">
        <w:rPr>
          <w:rFonts w:ascii="Garamond" w:hAnsi="Garamond" w:cs="Arial"/>
          <w:sz w:val="24"/>
          <w:szCs w:val="24"/>
        </w:rPr>
        <w:t xml:space="preserve">amilial, le </w:t>
      </w:r>
      <w:r>
        <w:rPr>
          <w:rFonts w:ascii="Garamond" w:hAnsi="Garamond" w:cs="Arial"/>
          <w:sz w:val="24"/>
          <w:szCs w:val="24"/>
        </w:rPr>
        <w:t>S</w:t>
      </w:r>
      <w:r w:rsidR="00AD0A5C">
        <w:rPr>
          <w:rFonts w:ascii="Garamond" w:hAnsi="Garamond" w:cs="Arial"/>
          <w:sz w:val="24"/>
          <w:szCs w:val="24"/>
        </w:rPr>
        <w:t xml:space="preserve">ervice Départemental de l’Accueil Familial </w:t>
      </w:r>
      <w:r>
        <w:rPr>
          <w:rFonts w:ascii="Garamond" w:hAnsi="Garamond" w:cs="Arial"/>
          <w:sz w:val="24"/>
          <w:szCs w:val="24"/>
        </w:rPr>
        <w:t xml:space="preserve">(SDAF) </w:t>
      </w:r>
      <w:r w:rsidR="00AD0A5C">
        <w:rPr>
          <w:rFonts w:ascii="Garamond" w:hAnsi="Garamond" w:cs="Arial"/>
          <w:sz w:val="24"/>
          <w:szCs w:val="24"/>
        </w:rPr>
        <w:t>et le Service Départemental des Services et Et</w:t>
      </w:r>
      <w:r>
        <w:rPr>
          <w:rFonts w:ascii="Garamond" w:hAnsi="Garamond" w:cs="Arial"/>
          <w:sz w:val="24"/>
          <w:szCs w:val="24"/>
        </w:rPr>
        <w:t>ablissements Médico-Sociaux (SDSEMS)</w:t>
      </w:r>
      <w:r w:rsidRPr="00FD2E15">
        <w:rPr>
          <w:rFonts w:ascii="Garamond" w:hAnsi="Garamond" w:cs="Arial"/>
          <w:strike/>
          <w:color w:val="FF0000"/>
          <w:sz w:val="24"/>
          <w:szCs w:val="24"/>
        </w:rPr>
        <w:t>/</w:t>
      </w:r>
      <w:r w:rsidR="00FD2E15">
        <w:rPr>
          <w:rFonts w:ascii="Garamond" w:hAnsi="Garamond" w:cs="Arial"/>
          <w:strike/>
          <w:color w:val="FF0000"/>
          <w:sz w:val="24"/>
          <w:szCs w:val="24"/>
        </w:rPr>
        <w:t>.</w:t>
      </w:r>
    </w:p>
    <w:p w14:paraId="5E1977D0" w14:textId="77777777" w:rsidR="00AD0A5C" w:rsidRDefault="00AD0A5C" w:rsidP="00806B7C">
      <w:pPr>
        <w:jc w:val="both"/>
        <w:rPr>
          <w:rFonts w:ascii="Garamond" w:hAnsi="Garamond" w:cs="Arial"/>
          <w:b/>
          <w:sz w:val="24"/>
          <w:szCs w:val="24"/>
          <w:u w:val="single"/>
        </w:rPr>
      </w:pPr>
    </w:p>
    <w:p w14:paraId="7BF092BB" w14:textId="5D13D349" w:rsidR="00AD0A5C" w:rsidRPr="00AD0A5C" w:rsidRDefault="00AD0A5C" w:rsidP="00806B7C">
      <w:pPr>
        <w:jc w:val="both"/>
        <w:rPr>
          <w:rFonts w:ascii="Garamond" w:hAnsi="Garamond" w:cs="Arial"/>
          <w:b/>
          <w:iCs/>
          <w:sz w:val="24"/>
          <w:szCs w:val="24"/>
        </w:rPr>
      </w:pPr>
      <w:r w:rsidRPr="00AD0A5C">
        <w:rPr>
          <w:rFonts w:ascii="Garamond" w:hAnsi="Garamond" w:cs="Arial"/>
          <w:b/>
          <w:iCs/>
          <w:sz w:val="24"/>
          <w:szCs w:val="24"/>
        </w:rPr>
        <w:t>Participation aux instances</w:t>
      </w:r>
    </w:p>
    <w:p w14:paraId="7B7A3CA5" w14:textId="2C20F347" w:rsidR="00AD0A5C" w:rsidRDefault="00715496" w:rsidP="00806B7C">
      <w:pPr>
        <w:pStyle w:val="Paragraphedeliste"/>
        <w:numPr>
          <w:ilvl w:val="0"/>
          <w:numId w:val="30"/>
        </w:numPr>
        <w:spacing w:after="3" w:line="265" w:lineRule="auto"/>
        <w:jc w:val="both"/>
        <w:rPr>
          <w:rFonts w:ascii="Garamond" w:hAnsi="Garamond"/>
          <w:sz w:val="24"/>
          <w:szCs w:val="24"/>
        </w:rPr>
      </w:pPr>
      <w:proofErr w:type="gramStart"/>
      <w:r>
        <w:rPr>
          <w:rFonts w:ascii="Garamond" w:hAnsi="Garamond" w:cs="Arial"/>
          <w:sz w:val="24"/>
          <w:szCs w:val="24"/>
        </w:rPr>
        <w:t>i</w:t>
      </w:r>
      <w:r w:rsidR="00AD0A5C" w:rsidRPr="00AD0A5C">
        <w:rPr>
          <w:rFonts w:ascii="Garamond" w:hAnsi="Garamond" w:cs="Arial"/>
          <w:sz w:val="24"/>
          <w:szCs w:val="24"/>
        </w:rPr>
        <w:t>l</w:t>
      </w:r>
      <w:proofErr w:type="gramEnd"/>
      <w:r w:rsidR="00AD0A5C" w:rsidRPr="00AD0A5C">
        <w:rPr>
          <w:rFonts w:ascii="Garamond" w:hAnsi="Garamond" w:cs="Arial"/>
          <w:sz w:val="24"/>
          <w:szCs w:val="24"/>
        </w:rPr>
        <w:t xml:space="preserve"> est membre du comité de direction territorial</w:t>
      </w:r>
      <w:r w:rsidR="00AD0A5C" w:rsidRPr="00AD0A5C">
        <w:rPr>
          <w:rFonts w:ascii="Garamond" w:hAnsi="Garamond"/>
          <w:sz w:val="24"/>
          <w:szCs w:val="24"/>
        </w:rPr>
        <w:t xml:space="preserve"> animé par le DMDS. Il participe à la définition et porte, en sa qualité de cadre du territoir</w:t>
      </w:r>
      <w:r>
        <w:rPr>
          <w:rFonts w:ascii="Garamond" w:hAnsi="Garamond"/>
          <w:sz w:val="24"/>
          <w:szCs w:val="24"/>
        </w:rPr>
        <w:t>e, les stratégies territoriales ;</w:t>
      </w:r>
    </w:p>
    <w:p w14:paraId="69E8BC1E" w14:textId="48D5B718" w:rsidR="00AD0A5C" w:rsidRPr="00AD0A5C" w:rsidRDefault="00715496" w:rsidP="00806B7C">
      <w:pPr>
        <w:pStyle w:val="Paragraphedeliste"/>
        <w:numPr>
          <w:ilvl w:val="0"/>
          <w:numId w:val="30"/>
        </w:numPr>
        <w:spacing w:after="3" w:line="265" w:lineRule="auto"/>
        <w:jc w:val="both"/>
        <w:rPr>
          <w:rFonts w:ascii="Garamond" w:hAnsi="Garamond"/>
          <w:sz w:val="24"/>
          <w:szCs w:val="24"/>
        </w:rPr>
      </w:pPr>
      <w:proofErr w:type="gramStart"/>
      <w:r>
        <w:rPr>
          <w:rFonts w:ascii="Garamond" w:hAnsi="Garamond"/>
          <w:sz w:val="24"/>
          <w:szCs w:val="24"/>
        </w:rPr>
        <w:t>i</w:t>
      </w:r>
      <w:r w:rsidR="00AD0A5C" w:rsidRPr="00AD0A5C">
        <w:rPr>
          <w:rFonts w:ascii="Garamond" w:hAnsi="Garamond"/>
          <w:sz w:val="24"/>
          <w:szCs w:val="24"/>
        </w:rPr>
        <w:t>l</w:t>
      </w:r>
      <w:proofErr w:type="gramEnd"/>
      <w:r w:rsidR="00AD0A5C" w:rsidRPr="00AD0A5C">
        <w:rPr>
          <w:rFonts w:ascii="Garamond" w:hAnsi="Garamond"/>
          <w:sz w:val="24"/>
          <w:szCs w:val="24"/>
        </w:rPr>
        <w:t xml:space="preserve"> concourt à la réflexion collective menée au sein du comité de direction sur des problématiques institutionnelles et organisationnelles</w:t>
      </w:r>
      <w:r>
        <w:rPr>
          <w:rFonts w:ascii="Garamond" w:hAnsi="Garamond"/>
          <w:sz w:val="24"/>
          <w:szCs w:val="24"/>
        </w:rPr>
        <w:t> ;</w:t>
      </w:r>
    </w:p>
    <w:p w14:paraId="2085B5C0" w14:textId="0CD7FDAB" w:rsidR="00AD0A5C" w:rsidRPr="00AD0A5C" w:rsidRDefault="00715496" w:rsidP="00806B7C">
      <w:pPr>
        <w:pStyle w:val="Paragraphedeliste"/>
        <w:numPr>
          <w:ilvl w:val="0"/>
          <w:numId w:val="30"/>
        </w:numPr>
        <w:spacing w:after="3" w:line="265" w:lineRule="auto"/>
        <w:jc w:val="both"/>
        <w:rPr>
          <w:rFonts w:ascii="Garamond" w:hAnsi="Garamond"/>
          <w:sz w:val="24"/>
          <w:szCs w:val="24"/>
        </w:rPr>
      </w:pPr>
      <w:proofErr w:type="gramStart"/>
      <w:r>
        <w:rPr>
          <w:rFonts w:ascii="Garamond" w:hAnsi="Garamond"/>
          <w:sz w:val="24"/>
          <w:szCs w:val="24"/>
        </w:rPr>
        <w:t>en</w:t>
      </w:r>
      <w:proofErr w:type="gramEnd"/>
      <w:r>
        <w:rPr>
          <w:rFonts w:ascii="Garamond" w:hAnsi="Garamond"/>
          <w:sz w:val="24"/>
          <w:szCs w:val="24"/>
        </w:rPr>
        <w:t xml:space="preserve"> concertation avec le responsable territorial s</w:t>
      </w:r>
      <w:r w:rsidR="00AD0A5C" w:rsidRPr="00AD0A5C">
        <w:rPr>
          <w:rFonts w:ascii="Garamond" w:hAnsi="Garamond"/>
          <w:sz w:val="24"/>
          <w:szCs w:val="24"/>
        </w:rPr>
        <w:t>olidarités, il participe en cas de besoin aux comités de site en fonction des problématiques relevant de son champ de compétences</w:t>
      </w:r>
      <w:r>
        <w:rPr>
          <w:rFonts w:ascii="Garamond" w:hAnsi="Garamond"/>
          <w:sz w:val="24"/>
          <w:szCs w:val="24"/>
        </w:rPr>
        <w:t> ;</w:t>
      </w:r>
      <w:r w:rsidR="00AD0A5C" w:rsidRPr="00AD0A5C">
        <w:rPr>
          <w:rFonts w:ascii="Garamond" w:hAnsi="Garamond"/>
          <w:sz w:val="24"/>
          <w:szCs w:val="24"/>
        </w:rPr>
        <w:t xml:space="preserve"> </w:t>
      </w:r>
    </w:p>
    <w:p w14:paraId="449A3AFA" w14:textId="726068A5" w:rsidR="00AD0A5C" w:rsidRPr="00AD0A5C" w:rsidRDefault="00715496" w:rsidP="00806B7C">
      <w:pPr>
        <w:pStyle w:val="Paragraphedeliste"/>
        <w:numPr>
          <w:ilvl w:val="0"/>
          <w:numId w:val="30"/>
        </w:numPr>
        <w:spacing w:after="3" w:line="265" w:lineRule="auto"/>
        <w:jc w:val="both"/>
        <w:rPr>
          <w:rFonts w:ascii="Garamond" w:hAnsi="Garamond"/>
          <w:sz w:val="24"/>
          <w:szCs w:val="24"/>
        </w:rPr>
      </w:pPr>
      <w:proofErr w:type="gramStart"/>
      <w:r>
        <w:rPr>
          <w:rFonts w:ascii="Garamond" w:hAnsi="Garamond"/>
          <w:sz w:val="24"/>
          <w:szCs w:val="24"/>
        </w:rPr>
        <w:lastRenderedPageBreak/>
        <w:t>i</w:t>
      </w:r>
      <w:r w:rsidR="00AD0A5C" w:rsidRPr="00AD0A5C">
        <w:rPr>
          <w:rFonts w:ascii="Garamond" w:hAnsi="Garamond"/>
          <w:sz w:val="24"/>
          <w:szCs w:val="24"/>
        </w:rPr>
        <w:t>l</w:t>
      </w:r>
      <w:proofErr w:type="gramEnd"/>
      <w:r w:rsidR="00AD0A5C" w:rsidRPr="00AD0A5C">
        <w:rPr>
          <w:rFonts w:ascii="Garamond" w:hAnsi="Garamond"/>
          <w:sz w:val="24"/>
          <w:szCs w:val="24"/>
        </w:rPr>
        <w:t xml:space="preserve"> est membre du collège métier RSASE au niveau départemental p</w:t>
      </w:r>
      <w:r>
        <w:rPr>
          <w:rFonts w:ascii="Garamond" w:hAnsi="Garamond"/>
          <w:sz w:val="24"/>
          <w:szCs w:val="24"/>
        </w:rPr>
        <w:t>ar la mission pilotage de l’ASE ;</w:t>
      </w:r>
    </w:p>
    <w:p w14:paraId="6BD55372" w14:textId="398B4492" w:rsidR="00AD0A5C" w:rsidRPr="00AD0A5C" w:rsidRDefault="00715496" w:rsidP="00806B7C">
      <w:pPr>
        <w:pStyle w:val="Paragraphedeliste"/>
        <w:numPr>
          <w:ilvl w:val="0"/>
          <w:numId w:val="30"/>
        </w:numPr>
        <w:spacing w:after="3" w:line="265" w:lineRule="auto"/>
        <w:jc w:val="both"/>
        <w:rPr>
          <w:rFonts w:ascii="Garamond" w:hAnsi="Garamond"/>
          <w:sz w:val="24"/>
          <w:szCs w:val="24"/>
        </w:rPr>
      </w:pPr>
      <w:proofErr w:type="gramStart"/>
      <w:r>
        <w:rPr>
          <w:rFonts w:ascii="Garamond" w:hAnsi="Garamond"/>
          <w:sz w:val="24"/>
          <w:szCs w:val="24"/>
        </w:rPr>
        <w:t>i</w:t>
      </w:r>
      <w:r w:rsidR="00AD0A5C" w:rsidRPr="00AD0A5C">
        <w:rPr>
          <w:rFonts w:ascii="Garamond" w:hAnsi="Garamond"/>
          <w:sz w:val="24"/>
          <w:szCs w:val="24"/>
        </w:rPr>
        <w:t>l</w:t>
      </w:r>
      <w:proofErr w:type="gramEnd"/>
      <w:r w:rsidR="00AD0A5C" w:rsidRPr="00AD0A5C">
        <w:rPr>
          <w:rFonts w:ascii="Garamond" w:hAnsi="Garamond"/>
          <w:sz w:val="24"/>
          <w:szCs w:val="24"/>
        </w:rPr>
        <w:t xml:space="preserve"> peut participer à toutes concertations relatives aux situations complexes</w:t>
      </w:r>
      <w:r>
        <w:rPr>
          <w:rFonts w:ascii="Garamond" w:hAnsi="Garamond"/>
          <w:sz w:val="24"/>
          <w:szCs w:val="24"/>
        </w:rPr>
        <w:t>.</w:t>
      </w:r>
    </w:p>
    <w:p w14:paraId="71EF3951" w14:textId="77777777" w:rsidR="00AD0A5C" w:rsidRPr="001009B6" w:rsidRDefault="00AD0A5C" w:rsidP="00806B7C">
      <w:pPr>
        <w:spacing w:after="3" w:line="265" w:lineRule="auto"/>
        <w:ind w:left="709"/>
        <w:jc w:val="both"/>
        <w:rPr>
          <w:rFonts w:ascii="Garamond" w:hAnsi="Garamond"/>
          <w:iCs/>
          <w:sz w:val="24"/>
          <w:szCs w:val="24"/>
        </w:rPr>
      </w:pPr>
    </w:p>
    <w:p w14:paraId="4F7870BB" w14:textId="77777777" w:rsidR="00AD0A5C" w:rsidRPr="001009B6" w:rsidRDefault="00AD0A5C" w:rsidP="00806B7C">
      <w:pPr>
        <w:spacing w:after="302" w:line="265" w:lineRule="auto"/>
        <w:jc w:val="both"/>
        <w:rPr>
          <w:rFonts w:ascii="Garamond" w:hAnsi="Garamond"/>
          <w:b/>
          <w:iCs/>
          <w:sz w:val="24"/>
          <w:szCs w:val="24"/>
        </w:rPr>
      </w:pPr>
      <w:r w:rsidRPr="001009B6">
        <w:rPr>
          <w:rFonts w:ascii="Garamond" w:hAnsi="Garamond"/>
          <w:b/>
          <w:iCs/>
          <w:sz w:val="24"/>
          <w:szCs w:val="24"/>
        </w:rPr>
        <w:t>Management</w:t>
      </w:r>
    </w:p>
    <w:p w14:paraId="463677AF" w14:textId="221352EB" w:rsidR="00AD0A5C" w:rsidRPr="00AD0A5C" w:rsidRDefault="00715496" w:rsidP="00806B7C">
      <w:pPr>
        <w:pStyle w:val="Paragraphedeliste"/>
        <w:numPr>
          <w:ilvl w:val="0"/>
          <w:numId w:val="37"/>
        </w:numPr>
        <w:spacing w:after="302" w:line="265" w:lineRule="auto"/>
        <w:jc w:val="both"/>
        <w:rPr>
          <w:rFonts w:ascii="Garamond" w:hAnsi="Garamond" w:cstheme="minorBidi"/>
          <w:b/>
          <w:i/>
          <w:sz w:val="24"/>
          <w:szCs w:val="24"/>
        </w:rPr>
      </w:pPr>
      <w:proofErr w:type="gramStart"/>
      <w:r>
        <w:rPr>
          <w:rFonts w:ascii="Garamond" w:hAnsi="Garamond" w:cs="Arial"/>
          <w:sz w:val="24"/>
          <w:szCs w:val="24"/>
        </w:rPr>
        <w:t>i</w:t>
      </w:r>
      <w:r w:rsidR="00AD0A5C" w:rsidRPr="00AD0A5C">
        <w:rPr>
          <w:rFonts w:ascii="Garamond" w:hAnsi="Garamond" w:cs="Arial"/>
          <w:sz w:val="24"/>
          <w:szCs w:val="24"/>
        </w:rPr>
        <w:t>l</w:t>
      </w:r>
      <w:proofErr w:type="gramEnd"/>
      <w:r w:rsidR="00AD0A5C" w:rsidRPr="00AD0A5C">
        <w:rPr>
          <w:rFonts w:ascii="Garamond" w:hAnsi="Garamond" w:cs="Arial"/>
          <w:sz w:val="24"/>
          <w:szCs w:val="24"/>
        </w:rPr>
        <w:t xml:space="preserve"> anime et manage l’équipe du service composée du responsable de secteur adjoint et du secrétariat</w:t>
      </w:r>
      <w:r>
        <w:rPr>
          <w:rFonts w:ascii="Garamond" w:hAnsi="Garamond" w:cs="Arial"/>
          <w:sz w:val="24"/>
          <w:szCs w:val="24"/>
        </w:rPr>
        <w:t> ;</w:t>
      </w:r>
    </w:p>
    <w:p w14:paraId="329A5B87" w14:textId="7AE5D846" w:rsidR="00AD0A5C" w:rsidRPr="00AD0A5C" w:rsidRDefault="00715496" w:rsidP="00806B7C">
      <w:pPr>
        <w:pStyle w:val="Paragraphedeliste"/>
        <w:numPr>
          <w:ilvl w:val="0"/>
          <w:numId w:val="33"/>
        </w:numPr>
        <w:jc w:val="both"/>
        <w:rPr>
          <w:rFonts w:ascii="Garamond" w:hAnsi="Garamond" w:cs="Arial"/>
          <w:sz w:val="24"/>
          <w:szCs w:val="24"/>
        </w:rPr>
      </w:pPr>
      <w:proofErr w:type="gramStart"/>
      <w:r>
        <w:rPr>
          <w:rFonts w:ascii="Garamond" w:hAnsi="Garamond" w:cs="Arial"/>
          <w:sz w:val="24"/>
          <w:szCs w:val="24"/>
        </w:rPr>
        <w:t>i</w:t>
      </w:r>
      <w:r w:rsidR="00AD0A5C" w:rsidRPr="00AD0A5C">
        <w:rPr>
          <w:rFonts w:ascii="Garamond" w:hAnsi="Garamond" w:cs="Arial"/>
          <w:sz w:val="24"/>
          <w:szCs w:val="24"/>
        </w:rPr>
        <w:t>l</w:t>
      </w:r>
      <w:proofErr w:type="gramEnd"/>
      <w:r w:rsidR="00AD0A5C" w:rsidRPr="00AD0A5C">
        <w:rPr>
          <w:rFonts w:ascii="Garamond" w:hAnsi="Garamond" w:cs="Arial"/>
          <w:sz w:val="24"/>
          <w:szCs w:val="24"/>
        </w:rPr>
        <w:t xml:space="preserve"> porte les décisions de la </w:t>
      </w:r>
      <w:r w:rsidRPr="005900A0">
        <w:rPr>
          <w:rFonts w:ascii="Garamond" w:hAnsi="Garamond" w:cs="Arial"/>
          <w:sz w:val="24"/>
          <w:szCs w:val="24"/>
        </w:rPr>
        <w:t>d</w:t>
      </w:r>
      <w:r w:rsidR="00AD0A5C" w:rsidRPr="005900A0">
        <w:rPr>
          <w:rFonts w:ascii="Garamond" w:hAnsi="Garamond" w:cs="Arial"/>
          <w:sz w:val="24"/>
          <w:szCs w:val="24"/>
        </w:rPr>
        <w:t xml:space="preserve">irection </w:t>
      </w:r>
      <w:r w:rsidR="00FD2E15" w:rsidRPr="005900A0">
        <w:rPr>
          <w:rFonts w:ascii="Garamond" w:hAnsi="Garamond" w:cs="Arial"/>
          <w:sz w:val="24"/>
          <w:szCs w:val="24"/>
        </w:rPr>
        <w:t>de l’</w:t>
      </w:r>
      <w:r w:rsidRPr="005900A0">
        <w:rPr>
          <w:rFonts w:ascii="Garamond" w:hAnsi="Garamond" w:cs="Arial"/>
          <w:sz w:val="24"/>
          <w:szCs w:val="24"/>
        </w:rPr>
        <w:t>e</w:t>
      </w:r>
      <w:r w:rsidR="00AD0A5C" w:rsidRPr="005900A0">
        <w:rPr>
          <w:rFonts w:ascii="Garamond" w:hAnsi="Garamond" w:cs="Arial"/>
          <w:sz w:val="24"/>
          <w:szCs w:val="24"/>
        </w:rPr>
        <w:t xml:space="preserve">nfance </w:t>
      </w:r>
      <w:r w:rsidR="00FD2E15" w:rsidRPr="005900A0">
        <w:rPr>
          <w:rFonts w:ascii="Garamond" w:hAnsi="Garamond" w:cs="Arial"/>
          <w:sz w:val="24"/>
          <w:szCs w:val="24"/>
        </w:rPr>
        <w:t xml:space="preserve">et de la </w:t>
      </w:r>
      <w:r w:rsidRPr="005900A0">
        <w:rPr>
          <w:rFonts w:ascii="Garamond" w:hAnsi="Garamond" w:cs="Arial"/>
          <w:sz w:val="24"/>
          <w:szCs w:val="24"/>
        </w:rPr>
        <w:t>f</w:t>
      </w:r>
      <w:r w:rsidR="00AD0A5C" w:rsidRPr="005900A0">
        <w:rPr>
          <w:rFonts w:ascii="Garamond" w:hAnsi="Garamond" w:cs="Arial"/>
          <w:sz w:val="24"/>
          <w:szCs w:val="24"/>
        </w:rPr>
        <w:t xml:space="preserve">amille </w:t>
      </w:r>
      <w:r w:rsidR="00AD0A5C" w:rsidRPr="00AD0A5C">
        <w:rPr>
          <w:rFonts w:ascii="Garamond" w:hAnsi="Garamond" w:cs="Arial"/>
          <w:sz w:val="24"/>
          <w:szCs w:val="24"/>
        </w:rPr>
        <w:t>et du comité de direction territorial</w:t>
      </w:r>
      <w:r>
        <w:rPr>
          <w:rFonts w:ascii="Garamond" w:hAnsi="Garamond" w:cs="Arial"/>
          <w:sz w:val="24"/>
          <w:szCs w:val="24"/>
        </w:rPr>
        <w:t> ;</w:t>
      </w:r>
    </w:p>
    <w:p w14:paraId="66B61F02" w14:textId="65335074" w:rsidR="00AD0A5C" w:rsidRPr="00AD0A5C" w:rsidRDefault="00715496" w:rsidP="00806B7C">
      <w:pPr>
        <w:pStyle w:val="Paragraphedeliste"/>
        <w:numPr>
          <w:ilvl w:val="0"/>
          <w:numId w:val="33"/>
        </w:numPr>
        <w:jc w:val="both"/>
        <w:rPr>
          <w:rFonts w:ascii="Garamond" w:hAnsi="Garamond" w:cs="Arial"/>
          <w:sz w:val="24"/>
          <w:szCs w:val="24"/>
        </w:rPr>
      </w:pPr>
      <w:proofErr w:type="gramStart"/>
      <w:r>
        <w:rPr>
          <w:rFonts w:ascii="Garamond" w:hAnsi="Garamond" w:cs="Arial"/>
          <w:sz w:val="24"/>
          <w:szCs w:val="24"/>
        </w:rPr>
        <w:t>i</w:t>
      </w:r>
      <w:r w:rsidR="00AD0A5C" w:rsidRPr="00AD0A5C">
        <w:rPr>
          <w:rFonts w:ascii="Garamond" w:hAnsi="Garamond" w:cs="Arial"/>
          <w:sz w:val="24"/>
          <w:szCs w:val="24"/>
        </w:rPr>
        <w:t>l</w:t>
      </w:r>
      <w:proofErr w:type="gramEnd"/>
      <w:r w:rsidR="00AD0A5C" w:rsidRPr="00AD0A5C">
        <w:rPr>
          <w:rFonts w:ascii="Garamond" w:hAnsi="Garamond" w:cs="Arial"/>
          <w:sz w:val="24"/>
          <w:szCs w:val="24"/>
        </w:rPr>
        <w:t xml:space="preserve"> anticipe, planifie et coordonne l’activité du service et en garantit la continuité</w:t>
      </w:r>
      <w:r>
        <w:rPr>
          <w:rFonts w:ascii="Garamond" w:hAnsi="Garamond" w:cs="Arial"/>
          <w:sz w:val="24"/>
          <w:szCs w:val="24"/>
        </w:rPr>
        <w:t> ;</w:t>
      </w:r>
    </w:p>
    <w:p w14:paraId="73D08F2D" w14:textId="477EA3E4" w:rsidR="00AD0A5C" w:rsidRPr="00AD0A5C" w:rsidRDefault="00715496" w:rsidP="00806B7C">
      <w:pPr>
        <w:pStyle w:val="Paragraphedeliste"/>
        <w:numPr>
          <w:ilvl w:val="0"/>
          <w:numId w:val="33"/>
        </w:numPr>
        <w:jc w:val="both"/>
        <w:rPr>
          <w:rFonts w:ascii="Garamond" w:hAnsi="Garamond" w:cs="Arial"/>
          <w:sz w:val="24"/>
          <w:szCs w:val="24"/>
        </w:rPr>
      </w:pPr>
      <w:proofErr w:type="gramStart"/>
      <w:r>
        <w:rPr>
          <w:rFonts w:ascii="Garamond" w:hAnsi="Garamond" w:cs="Arial"/>
          <w:sz w:val="24"/>
          <w:szCs w:val="24"/>
        </w:rPr>
        <w:t>i</w:t>
      </w:r>
      <w:r w:rsidR="00AD0A5C" w:rsidRPr="00AD0A5C">
        <w:rPr>
          <w:rFonts w:ascii="Garamond" w:hAnsi="Garamond" w:cs="Arial"/>
          <w:sz w:val="24"/>
          <w:szCs w:val="24"/>
        </w:rPr>
        <w:t>l</w:t>
      </w:r>
      <w:proofErr w:type="gramEnd"/>
      <w:r w:rsidR="00AD0A5C" w:rsidRPr="00AD0A5C">
        <w:rPr>
          <w:rFonts w:ascii="Garamond" w:hAnsi="Garamond" w:cs="Arial"/>
          <w:sz w:val="24"/>
          <w:szCs w:val="24"/>
        </w:rPr>
        <w:t xml:space="preserve"> apporte appui et soutien technique à son équipe</w:t>
      </w:r>
      <w:r>
        <w:rPr>
          <w:rFonts w:ascii="Garamond" w:hAnsi="Garamond" w:cs="Arial"/>
          <w:sz w:val="24"/>
          <w:szCs w:val="24"/>
        </w:rPr>
        <w:t> ;</w:t>
      </w:r>
    </w:p>
    <w:p w14:paraId="2311B06E" w14:textId="41055BCF" w:rsidR="00AD0A5C" w:rsidRPr="00AD0A5C" w:rsidRDefault="00715496" w:rsidP="00806B7C">
      <w:pPr>
        <w:pStyle w:val="Paragraphedeliste"/>
        <w:numPr>
          <w:ilvl w:val="0"/>
          <w:numId w:val="33"/>
        </w:numPr>
        <w:jc w:val="both"/>
        <w:rPr>
          <w:rFonts w:ascii="Garamond" w:hAnsi="Garamond" w:cs="Arial"/>
          <w:sz w:val="24"/>
          <w:szCs w:val="24"/>
        </w:rPr>
      </w:pPr>
      <w:proofErr w:type="gramStart"/>
      <w:r>
        <w:rPr>
          <w:rFonts w:ascii="Garamond" w:hAnsi="Garamond" w:cs="Arial"/>
          <w:sz w:val="24"/>
          <w:szCs w:val="24"/>
        </w:rPr>
        <w:t>i</w:t>
      </w:r>
      <w:r w:rsidR="00AD0A5C" w:rsidRPr="00AD0A5C">
        <w:rPr>
          <w:rFonts w:ascii="Garamond" w:hAnsi="Garamond" w:cs="Arial"/>
          <w:sz w:val="24"/>
          <w:szCs w:val="24"/>
        </w:rPr>
        <w:t>l</w:t>
      </w:r>
      <w:proofErr w:type="gramEnd"/>
      <w:r w:rsidR="00AD0A5C" w:rsidRPr="00AD0A5C">
        <w:rPr>
          <w:rFonts w:ascii="Garamond" w:hAnsi="Garamond" w:cs="Arial"/>
          <w:sz w:val="24"/>
          <w:szCs w:val="24"/>
        </w:rPr>
        <w:t xml:space="preserve"> organise et garantit la circulation de l’information auprès du service</w:t>
      </w:r>
      <w:r>
        <w:rPr>
          <w:rFonts w:ascii="Garamond" w:hAnsi="Garamond" w:cs="Arial"/>
          <w:sz w:val="24"/>
          <w:szCs w:val="24"/>
        </w:rPr>
        <w:t>.</w:t>
      </w:r>
      <w:r w:rsidR="00AD0A5C" w:rsidRPr="00AD0A5C">
        <w:rPr>
          <w:rFonts w:ascii="Garamond" w:hAnsi="Garamond" w:cs="Arial"/>
          <w:sz w:val="24"/>
          <w:szCs w:val="24"/>
        </w:rPr>
        <w:t xml:space="preserve"> </w:t>
      </w:r>
    </w:p>
    <w:p w14:paraId="78AA21D5" w14:textId="77777777" w:rsidR="00AD0A5C" w:rsidRPr="001009B6" w:rsidRDefault="00AD0A5C" w:rsidP="00806B7C">
      <w:pPr>
        <w:pStyle w:val="Paragraphedeliste"/>
        <w:ind w:left="426"/>
        <w:jc w:val="both"/>
        <w:rPr>
          <w:rFonts w:ascii="Garamond" w:hAnsi="Garamond" w:cs="Arial"/>
          <w:iCs/>
          <w:sz w:val="24"/>
          <w:szCs w:val="24"/>
        </w:rPr>
      </w:pPr>
    </w:p>
    <w:p w14:paraId="31E0D939" w14:textId="77777777" w:rsidR="00AD0A5C" w:rsidRPr="001009B6" w:rsidRDefault="00AD0A5C" w:rsidP="00806B7C">
      <w:pPr>
        <w:contextualSpacing/>
        <w:jc w:val="both"/>
        <w:rPr>
          <w:rFonts w:ascii="Garamond" w:hAnsi="Garamond"/>
          <w:b/>
          <w:iCs/>
          <w:sz w:val="24"/>
          <w:szCs w:val="24"/>
        </w:rPr>
      </w:pPr>
      <w:r w:rsidRPr="001009B6">
        <w:rPr>
          <w:rFonts w:ascii="Garamond" w:hAnsi="Garamond"/>
          <w:b/>
          <w:iCs/>
          <w:sz w:val="24"/>
          <w:szCs w:val="24"/>
        </w:rPr>
        <w:t>Veille et observation</w:t>
      </w:r>
    </w:p>
    <w:p w14:paraId="589B2050" w14:textId="602B164B" w:rsidR="00AD0A5C" w:rsidRDefault="00715496" w:rsidP="00806B7C">
      <w:pPr>
        <w:pStyle w:val="Paragraphedeliste"/>
        <w:numPr>
          <w:ilvl w:val="0"/>
          <w:numId w:val="35"/>
        </w:numPr>
        <w:jc w:val="both"/>
        <w:rPr>
          <w:rFonts w:ascii="Garamond" w:hAnsi="Garamond" w:cs="Arial"/>
          <w:sz w:val="24"/>
          <w:szCs w:val="24"/>
        </w:rPr>
      </w:pPr>
      <w:proofErr w:type="gramStart"/>
      <w:r>
        <w:rPr>
          <w:rFonts w:ascii="Garamond" w:hAnsi="Garamond" w:cs="Arial"/>
          <w:sz w:val="24"/>
          <w:szCs w:val="24"/>
        </w:rPr>
        <w:t>i</w:t>
      </w:r>
      <w:r w:rsidR="00AD0A5C" w:rsidRPr="00AD0A5C">
        <w:rPr>
          <w:rFonts w:ascii="Garamond" w:hAnsi="Garamond" w:cs="Arial"/>
          <w:sz w:val="24"/>
          <w:szCs w:val="24"/>
        </w:rPr>
        <w:t>l</w:t>
      </w:r>
      <w:proofErr w:type="gramEnd"/>
      <w:r w:rsidR="00AD0A5C" w:rsidRPr="00AD0A5C">
        <w:rPr>
          <w:rFonts w:ascii="Garamond" w:hAnsi="Garamond" w:cs="Arial"/>
          <w:sz w:val="24"/>
          <w:szCs w:val="24"/>
        </w:rPr>
        <w:t xml:space="preserve"> participe à l’analyse et à la recherche de réponses innovantes pour des problématiques complexes relevant d’une approche pluridisciplinaire et décloisonnée des intervenants (secteur socio-éducatif, pédopsychiatrique, judiciaire)</w:t>
      </w:r>
      <w:r>
        <w:rPr>
          <w:rFonts w:ascii="Garamond" w:hAnsi="Garamond" w:cs="Arial"/>
          <w:sz w:val="24"/>
          <w:szCs w:val="24"/>
        </w:rPr>
        <w:t> ;</w:t>
      </w:r>
    </w:p>
    <w:p w14:paraId="6C85C8B9" w14:textId="40CAC4E3" w:rsidR="00AD0A5C" w:rsidRPr="00AD0A5C" w:rsidRDefault="00715496" w:rsidP="00806B7C">
      <w:pPr>
        <w:pStyle w:val="Paragraphedeliste"/>
        <w:numPr>
          <w:ilvl w:val="0"/>
          <w:numId w:val="35"/>
        </w:numPr>
        <w:jc w:val="both"/>
        <w:rPr>
          <w:rFonts w:ascii="Garamond" w:hAnsi="Garamond" w:cs="Arial"/>
          <w:sz w:val="24"/>
          <w:szCs w:val="24"/>
        </w:rPr>
      </w:pPr>
      <w:proofErr w:type="gramStart"/>
      <w:r>
        <w:rPr>
          <w:rFonts w:ascii="Garamond" w:hAnsi="Garamond" w:cs="Arial"/>
          <w:sz w:val="24"/>
          <w:szCs w:val="24"/>
        </w:rPr>
        <w:t>i</w:t>
      </w:r>
      <w:r w:rsidR="00AD0A5C" w:rsidRPr="00AD0A5C">
        <w:rPr>
          <w:rFonts w:ascii="Garamond" w:hAnsi="Garamond" w:cs="Arial"/>
          <w:sz w:val="24"/>
          <w:szCs w:val="24"/>
        </w:rPr>
        <w:t>l</w:t>
      </w:r>
      <w:proofErr w:type="gramEnd"/>
      <w:r w:rsidR="00AD0A5C" w:rsidRPr="00AD0A5C">
        <w:rPr>
          <w:rFonts w:ascii="Garamond" w:hAnsi="Garamond" w:cs="Arial"/>
          <w:sz w:val="24"/>
          <w:szCs w:val="24"/>
        </w:rPr>
        <w:t xml:space="preserve"> exerce un rôle de veille relatif aux évolutions législatives et réglementaires ayant un impact sur les missions et activités de l’</w:t>
      </w:r>
      <w:r>
        <w:rPr>
          <w:rFonts w:ascii="Garamond" w:hAnsi="Garamond" w:cs="Arial"/>
          <w:sz w:val="24"/>
          <w:szCs w:val="24"/>
        </w:rPr>
        <w:t>a</w:t>
      </w:r>
      <w:r w:rsidR="00AD0A5C" w:rsidRPr="00AD0A5C">
        <w:rPr>
          <w:rFonts w:ascii="Garamond" w:hAnsi="Garamond" w:cs="Arial"/>
          <w:sz w:val="24"/>
          <w:szCs w:val="24"/>
        </w:rPr>
        <w:t xml:space="preserve">ide </w:t>
      </w:r>
      <w:r>
        <w:rPr>
          <w:rFonts w:ascii="Garamond" w:hAnsi="Garamond" w:cs="Arial"/>
          <w:sz w:val="24"/>
          <w:szCs w:val="24"/>
        </w:rPr>
        <w:t>s</w:t>
      </w:r>
      <w:r w:rsidR="00AD0A5C" w:rsidRPr="00AD0A5C">
        <w:rPr>
          <w:rFonts w:ascii="Garamond" w:hAnsi="Garamond" w:cs="Arial"/>
          <w:sz w:val="24"/>
          <w:szCs w:val="24"/>
        </w:rPr>
        <w:t>ociale à l’</w:t>
      </w:r>
      <w:r>
        <w:rPr>
          <w:rFonts w:ascii="Garamond" w:hAnsi="Garamond" w:cs="Arial"/>
          <w:sz w:val="24"/>
          <w:szCs w:val="24"/>
        </w:rPr>
        <w:t>e</w:t>
      </w:r>
      <w:r w:rsidR="00AD0A5C" w:rsidRPr="00AD0A5C">
        <w:rPr>
          <w:rFonts w:ascii="Garamond" w:hAnsi="Garamond" w:cs="Arial"/>
          <w:sz w:val="24"/>
          <w:szCs w:val="24"/>
        </w:rPr>
        <w:t>nfance</w:t>
      </w:r>
      <w:r>
        <w:rPr>
          <w:rFonts w:ascii="Garamond" w:hAnsi="Garamond" w:cs="Arial"/>
          <w:sz w:val="24"/>
          <w:szCs w:val="24"/>
        </w:rPr>
        <w:t> ;</w:t>
      </w:r>
    </w:p>
    <w:p w14:paraId="63724D1A" w14:textId="1E57534B" w:rsidR="00AD0A5C" w:rsidRPr="00AD0A5C" w:rsidRDefault="00715496" w:rsidP="00806B7C">
      <w:pPr>
        <w:pStyle w:val="Paragraphedeliste"/>
        <w:numPr>
          <w:ilvl w:val="0"/>
          <w:numId w:val="35"/>
        </w:numPr>
        <w:jc w:val="both"/>
        <w:rPr>
          <w:rFonts w:ascii="Garamond" w:hAnsi="Garamond" w:cs="Arial"/>
          <w:sz w:val="24"/>
          <w:szCs w:val="24"/>
        </w:rPr>
      </w:pPr>
      <w:proofErr w:type="gramStart"/>
      <w:r>
        <w:rPr>
          <w:rFonts w:ascii="Garamond" w:hAnsi="Garamond"/>
          <w:sz w:val="24"/>
          <w:szCs w:val="24"/>
        </w:rPr>
        <w:t>i</w:t>
      </w:r>
      <w:r w:rsidR="00AD0A5C" w:rsidRPr="00AD0A5C">
        <w:rPr>
          <w:rFonts w:ascii="Garamond" w:hAnsi="Garamond"/>
          <w:sz w:val="24"/>
          <w:szCs w:val="24"/>
        </w:rPr>
        <w:t>l</w:t>
      </w:r>
      <w:proofErr w:type="gramEnd"/>
      <w:r w:rsidR="00AD0A5C" w:rsidRPr="00AD0A5C">
        <w:rPr>
          <w:rFonts w:ascii="Garamond" w:hAnsi="Garamond"/>
          <w:sz w:val="24"/>
          <w:szCs w:val="24"/>
        </w:rPr>
        <w:t xml:space="preserve"> contribue à la rédaction du rapport d’activité de la direction (évaluation qualitative et statistique) et</w:t>
      </w:r>
      <w:r w:rsidR="00AD0A5C" w:rsidRPr="00AD0A5C">
        <w:rPr>
          <w:rFonts w:ascii="Garamond" w:hAnsi="Garamond" w:cs="Arial"/>
          <w:sz w:val="24"/>
          <w:szCs w:val="24"/>
        </w:rPr>
        <w:t xml:space="preserve"> alimente l’observatoire départemental de la protection de l’enfance</w:t>
      </w:r>
      <w:r>
        <w:rPr>
          <w:rFonts w:ascii="Garamond" w:hAnsi="Garamond" w:cs="Arial"/>
          <w:sz w:val="24"/>
          <w:szCs w:val="24"/>
        </w:rPr>
        <w:t> ;</w:t>
      </w:r>
    </w:p>
    <w:p w14:paraId="3304CDDD" w14:textId="75D3B358" w:rsidR="00AD0A5C" w:rsidRPr="00AD0A5C" w:rsidRDefault="00715496" w:rsidP="00806B7C">
      <w:pPr>
        <w:pStyle w:val="Paragraphedeliste"/>
        <w:numPr>
          <w:ilvl w:val="0"/>
          <w:numId w:val="35"/>
        </w:numPr>
        <w:spacing w:after="160"/>
        <w:jc w:val="both"/>
        <w:rPr>
          <w:rFonts w:ascii="Garamond" w:hAnsi="Garamond"/>
          <w:sz w:val="24"/>
          <w:szCs w:val="24"/>
        </w:rPr>
      </w:pPr>
      <w:proofErr w:type="gramStart"/>
      <w:r>
        <w:rPr>
          <w:rFonts w:ascii="Garamond" w:hAnsi="Garamond"/>
          <w:sz w:val="24"/>
          <w:szCs w:val="24"/>
        </w:rPr>
        <w:t>i</w:t>
      </w:r>
      <w:r w:rsidR="00AD0A5C" w:rsidRPr="00AD0A5C">
        <w:rPr>
          <w:rFonts w:ascii="Garamond" w:hAnsi="Garamond"/>
          <w:sz w:val="24"/>
          <w:szCs w:val="24"/>
        </w:rPr>
        <w:t>l</w:t>
      </w:r>
      <w:proofErr w:type="gramEnd"/>
      <w:r w:rsidR="00AD0A5C" w:rsidRPr="00AD0A5C">
        <w:rPr>
          <w:rFonts w:ascii="Garamond" w:hAnsi="Garamond"/>
          <w:sz w:val="24"/>
          <w:szCs w:val="24"/>
        </w:rPr>
        <w:t xml:space="preserve"> contribue à l’élaboration des </w:t>
      </w:r>
      <w:r>
        <w:rPr>
          <w:rFonts w:ascii="Garamond" w:hAnsi="Garamond"/>
          <w:sz w:val="24"/>
          <w:szCs w:val="24"/>
        </w:rPr>
        <w:t>t</w:t>
      </w:r>
      <w:r w:rsidR="00AD0A5C" w:rsidRPr="00AD0A5C">
        <w:rPr>
          <w:rFonts w:ascii="Garamond" w:hAnsi="Garamond"/>
          <w:sz w:val="24"/>
          <w:szCs w:val="24"/>
        </w:rPr>
        <w:t xml:space="preserve">ableaux de </w:t>
      </w:r>
      <w:r>
        <w:rPr>
          <w:rFonts w:ascii="Garamond" w:hAnsi="Garamond"/>
          <w:sz w:val="24"/>
          <w:szCs w:val="24"/>
        </w:rPr>
        <w:t>b</w:t>
      </w:r>
      <w:r w:rsidR="00AD0A5C" w:rsidRPr="00AD0A5C">
        <w:rPr>
          <w:rFonts w:ascii="Garamond" w:hAnsi="Garamond"/>
          <w:sz w:val="24"/>
          <w:szCs w:val="24"/>
        </w:rPr>
        <w:t>ord de suivi de l’activité de son service</w:t>
      </w:r>
      <w:r>
        <w:rPr>
          <w:rFonts w:ascii="Garamond" w:hAnsi="Garamond"/>
          <w:sz w:val="24"/>
          <w:szCs w:val="24"/>
        </w:rPr>
        <w:t>.</w:t>
      </w:r>
    </w:p>
    <w:p w14:paraId="5A5A74F2" w14:textId="77777777" w:rsidR="00AD0A5C" w:rsidRPr="00685B33" w:rsidRDefault="00AD0A5C" w:rsidP="00806B7C">
      <w:pPr>
        <w:pStyle w:val="Paragraphedeliste"/>
        <w:jc w:val="both"/>
        <w:rPr>
          <w:rFonts w:ascii="Garamond" w:hAnsi="Garamond" w:cs="Arial"/>
          <w:sz w:val="24"/>
          <w:szCs w:val="24"/>
        </w:rPr>
      </w:pPr>
    </w:p>
    <w:p w14:paraId="5B4543B3" w14:textId="77777777" w:rsidR="00AD0A5C" w:rsidRPr="00FF52DA" w:rsidRDefault="00AD0A5C" w:rsidP="00806B7C">
      <w:pPr>
        <w:pStyle w:val="Paragraphedeliste"/>
        <w:jc w:val="both"/>
        <w:rPr>
          <w:rFonts w:ascii="Garamond" w:hAnsi="Garamond" w:cs="Arial"/>
          <w:sz w:val="24"/>
          <w:szCs w:val="24"/>
        </w:rPr>
      </w:pPr>
    </w:p>
    <w:p w14:paraId="27E66B91" w14:textId="456C6222" w:rsidR="00AD0A5C" w:rsidRPr="00D5325D" w:rsidRDefault="00AD0A5C" w:rsidP="00806B7C">
      <w:pPr>
        <w:jc w:val="both"/>
        <w:rPr>
          <w:rFonts w:ascii="Garamond" w:hAnsi="Garamond"/>
          <w:sz w:val="24"/>
          <w:szCs w:val="24"/>
        </w:rPr>
      </w:pPr>
      <w:r>
        <w:rPr>
          <w:rFonts w:ascii="Garamond" w:hAnsi="Garamond"/>
          <w:sz w:val="24"/>
          <w:szCs w:val="24"/>
        </w:rPr>
        <w:t xml:space="preserve">Le </w:t>
      </w:r>
      <w:r w:rsidR="00715496">
        <w:rPr>
          <w:rFonts w:ascii="Garamond" w:hAnsi="Garamond"/>
          <w:sz w:val="24"/>
          <w:szCs w:val="24"/>
        </w:rPr>
        <w:t xml:space="preserve">responsable de secteur de l’aide </w:t>
      </w:r>
      <w:r w:rsidR="00FD2E15">
        <w:rPr>
          <w:rFonts w:ascii="Garamond" w:hAnsi="Garamond"/>
          <w:color w:val="FF0000"/>
          <w:sz w:val="24"/>
          <w:szCs w:val="24"/>
        </w:rPr>
        <w:t>s</w:t>
      </w:r>
      <w:r w:rsidR="00715496">
        <w:rPr>
          <w:rFonts w:ascii="Garamond" w:hAnsi="Garamond"/>
          <w:sz w:val="24"/>
          <w:szCs w:val="24"/>
        </w:rPr>
        <w:t>ociale à l’e</w:t>
      </w:r>
      <w:r>
        <w:rPr>
          <w:rFonts w:ascii="Garamond" w:hAnsi="Garamond"/>
          <w:sz w:val="24"/>
          <w:szCs w:val="24"/>
        </w:rPr>
        <w:t>nfance représente le D</w:t>
      </w:r>
      <w:r w:rsidRPr="00D5325D">
        <w:rPr>
          <w:rFonts w:ascii="Garamond" w:hAnsi="Garamond"/>
          <w:sz w:val="24"/>
          <w:szCs w:val="24"/>
        </w:rPr>
        <w:t>épartement</w:t>
      </w:r>
      <w:r>
        <w:rPr>
          <w:rFonts w:ascii="Garamond" w:hAnsi="Garamond"/>
          <w:sz w:val="24"/>
          <w:szCs w:val="24"/>
        </w:rPr>
        <w:t xml:space="preserve"> dans le cadre des prérogatives liées </w:t>
      </w:r>
      <w:r w:rsidRPr="00D5325D">
        <w:rPr>
          <w:rFonts w:ascii="Garamond" w:hAnsi="Garamond"/>
          <w:sz w:val="24"/>
          <w:szCs w:val="24"/>
        </w:rPr>
        <w:t xml:space="preserve">à </w:t>
      </w:r>
      <w:r>
        <w:rPr>
          <w:rFonts w:ascii="Garamond" w:hAnsi="Garamond"/>
          <w:sz w:val="24"/>
          <w:szCs w:val="24"/>
        </w:rPr>
        <w:t>ses missions ou sur demande du d</w:t>
      </w:r>
      <w:r w:rsidRPr="00D5325D">
        <w:rPr>
          <w:rFonts w:ascii="Garamond" w:hAnsi="Garamond"/>
          <w:sz w:val="24"/>
          <w:szCs w:val="24"/>
        </w:rPr>
        <w:t>irecteur</w:t>
      </w:r>
      <w:r>
        <w:rPr>
          <w:rFonts w:ascii="Garamond" w:hAnsi="Garamond"/>
          <w:sz w:val="24"/>
          <w:szCs w:val="24"/>
        </w:rPr>
        <w:t xml:space="preserve"> de territoire et du d</w:t>
      </w:r>
      <w:r w:rsidRPr="00D5325D">
        <w:rPr>
          <w:rFonts w:ascii="Garamond" w:hAnsi="Garamond"/>
          <w:sz w:val="24"/>
          <w:szCs w:val="24"/>
        </w:rPr>
        <w:t xml:space="preserve">irecteur de </w:t>
      </w:r>
      <w:r w:rsidR="00715496">
        <w:rPr>
          <w:rFonts w:ascii="Garamond" w:hAnsi="Garamond"/>
          <w:sz w:val="24"/>
          <w:szCs w:val="24"/>
        </w:rPr>
        <w:t>l’e</w:t>
      </w:r>
      <w:r>
        <w:rPr>
          <w:rFonts w:ascii="Garamond" w:hAnsi="Garamond"/>
          <w:sz w:val="24"/>
          <w:szCs w:val="24"/>
        </w:rPr>
        <w:t xml:space="preserve">nfance et de la </w:t>
      </w:r>
      <w:r w:rsidR="00715496">
        <w:rPr>
          <w:rFonts w:ascii="Garamond" w:hAnsi="Garamond"/>
          <w:sz w:val="24"/>
          <w:szCs w:val="24"/>
        </w:rPr>
        <w:t>f</w:t>
      </w:r>
      <w:r>
        <w:rPr>
          <w:rFonts w:ascii="Garamond" w:hAnsi="Garamond"/>
          <w:sz w:val="24"/>
          <w:szCs w:val="24"/>
        </w:rPr>
        <w:t>amille.</w:t>
      </w:r>
      <w:r w:rsidRPr="00D5325D">
        <w:rPr>
          <w:rFonts w:ascii="Garamond" w:hAnsi="Garamond"/>
          <w:sz w:val="24"/>
          <w:szCs w:val="24"/>
        </w:rPr>
        <w:t xml:space="preserve"> </w:t>
      </w:r>
    </w:p>
    <w:p w14:paraId="659214CA" w14:textId="027FCAE5" w:rsidR="00AD0A5C" w:rsidRPr="00AD0A5C" w:rsidRDefault="00AD0A5C" w:rsidP="00806B7C">
      <w:pPr>
        <w:jc w:val="both"/>
        <w:rPr>
          <w:rFonts w:ascii="Garamond" w:hAnsi="Garamond"/>
          <w:sz w:val="24"/>
          <w:szCs w:val="24"/>
        </w:rPr>
      </w:pPr>
      <w:r w:rsidRPr="00D5325D">
        <w:rPr>
          <w:rFonts w:ascii="Garamond" w:hAnsi="Garamond"/>
          <w:sz w:val="24"/>
          <w:szCs w:val="24"/>
        </w:rPr>
        <w:t xml:space="preserve">Il </w:t>
      </w:r>
      <w:r>
        <w:rPr>
          <w:rFonts w:ascii="Garamond" w:hAnsi="Garamond"/>
          <w:sz w:val="24"/>
          <w:szCs w:val="24"/>
        </w:rPr>
        <w:t>apporte une expertise</w:t>
      </w:r>
      <w:r w:rsidRPr="00D5325D">
        <w:rPr>
          <w:rFonts w:ascii="Garamond" w:hAnsi="Garamond"/>
          <w:sz w:val="24"/>
          <w:szCs w:val="24"/>
        </w:rPr>
        <w:t xml:space="preserve"> en matière de législation relevant de l’</w:t>
      </w:r>
      <w:r w:rsidR="00715496">
        <w:rPr>
          <w:rFonts w:ascii="Garamond" w:hAnsi="Garamond"/>
          <w:sz w:val="24"/>
          <w:szCs w:val="24"/>
        </w:rPr>
        <w:t>a</w:t>
      </w:r>
      <w:r>
        <w:rPr>
          <w:rFonts w:ascii="Garamond" w:hAnsi="Garamond"/>
          <w:sz w:val="24"/>
          <w:szCs w:val="24"/>
        </w:rPr>
        <w:t xml:space="preserve">ide </w:t>
      </w:r>
      <w:r w:rsidR="00715496">
        <w:rPr>
          <w:rFonts w:ascii="Garamond" w:hAnsi="Garamond"/>
          <w:sz w:val="24"/>
          <w:szCs w:val="24"/>
        </w:rPr>
        <w:t>s</w:t>
      </w:r>
      <w:r>
        <w:rPr>
          <w:rFonts w:ascii="Garamond" w:hAnsi="Garamond"/>
          <w:sz w:val="24"/>
          <w:szCs w:val="24"/>
        </w:rPr>
        <w:t>ociale à l’</w:t>
      </w:r>
      <w:r w:rsidR="00715496">
        <w:rPr>
          <w:rFonts w:ascii="Garamond" w:hAnsi="Garamond"/>
          <w:sz w:val="24"/>
          <w:szCs w:val="24"/>
        </w:rPr>
        <w:t>e</w:t>
      </w:r>
      <w:r>
        <w:rPr>
          <w:rFonts w:ascii="Garamond" w:hAnsi="Garamond"/>
          <w:sz w:val="24"/>
          <w:szCs w:val="24"/>
        </w:rPr>
        <w:t xml:space="preserve">nfance </w:t>
      </w:r>
      <w:r w:rsidRPr="00D5325D">
        <w:rPr>
          <w:rFonts w:ascii="Garamond" w:hAnsi="Garamond"/>
          <w:sz w:val="24"/>
          <w:szCs w:val="24"/>
        </w:rPr>
        <w:t xml:space="preserve">dans le cadre du </w:t>
      </w:r>
      <w:r w:rsidR="00715496">
        <w:rPr>
          <w:rFonts w:ascii="Garamond" w:hAnsi="Garamond"/>
          <w:sz w:val="24"/>
          <w:szCs w:val="24"/>
        </w:rPr>
        <w:t>c</w:t>
      </w:r>
      <w:r w:rsidRPr="00D5325D">
        <w:rPr>
          <w:rFonts w:ascii="Garamond" w:hAnsi="Garamond"/>
          <w:sz w:val="24"/>
          <w:szCs w:val="24"/>
        </w:rPr>
        <w:t>ode l’action sociale et des familles.</w:t>
      </w:r>
    </w:p>
    <w:p w14:paraId="205ABBD9" w14:textId="7847F6F1" w:rsidR="0039011B" w:rsidRDefault="002E3620" w:rsidP="00806B7C">
      <w:pPr>
        <w:pBdr>
          <w:top w:val="single" w:sz="4" w:space="1" w:color="auto"/>
          <w:left w:val="single" w:sz="4" w:space="4" w:color="auto"/>
          <w:bottom w:val="single" w:sz="4" w:space="1" w:color="auto"/>
          <w:right w:val="single" w:sz="4" w:space="4" w:color="auto"/>
        </w:pBdr>
        <w:jc w:val="both"/>
        <w:rPr>
          <w:rFonts w:ascii="Garamond" w:hAnsi="Garamond" w:cs="Arial"/>
          <w:b/>
          <w:sz w:val="24"/>
          <w:szCs w:val="24"/>
        </w:rPr>
      </w:pPr>
      <w:r w:rsidRPr="00D5325D">
        <w:rPr>
          <w:rFonts w:ascii="Garamond" w:hAnsi="Garamond" w:cs="Arial"/>
          <w:b/>
          <w:sz w:val="24"/>
          <w:szCs w:val="24"/>
        </w:rPr>
        <w:t xml:space="preserve">Ce poste comme tous les postes de la </w:t>
      </w:r>
      <w:r w:rsidR="00715496">
        <w:rPr>
          <w:rFonts w:ascii="Garamond" w:hAnsi="Garamond" w:cs="Arial"/>
          <w:b/>
          <w:sz w:val="24"/>
          <w:szCs w:val="24"/>
        </w:rPr>
        <w:t>c</w:t>
      </w:r>
      <w:r w:rsidRPr="00D5325D">
        <w:rPr>
          <w:rFonts w:ascii="Garamond" w:hAnsi="Garamond" w:cs="Arial"/>
          <w:b/>
          <w:sz w:val="24"/>
          <w:szCs w:val="24"/>
        </w:rPr>
        <w:t xml:space="preserve">ollectivité s’inscrit à la fois dans </w:t>
      </w:r>
      <w:r w:rsidR="00213524" w:rsidRPr="00D5325D">
        <w:rPr>
          <w:rFonts w:ascii="Garamond" w:hAnsi="Garamond" w:cs="Arial"/>
          <w:b/>
          <w:sz w:val="24"/>
          <w:szCs w:val="24"/>
        </w:rPr>
        <w:t>le parcours professionnel</w:t>
      </w:r>
      <w:r w:rsidRPr="00D5325D">
        <w:rPr>
          <w:rFonts w:ascii="Garamond" w:hAnsi="Garamond" w:cs="Arial"/>
          <w:b/>
          <w:sz w:val="24"/>
          <w:szCs w:val="24"/>
        </w:rPr>
        <w:t xml:space="preserve"> de l’agent et dans une organisation des services définie par le </w:t>
      </w:r>
      <w:r w:rsidR="00213524" w:rsidRPr="00D5325D">
        <w:rPr>
          <w:rFonts w:ascii="Garamond" w:hAnsi="Garamond" w:cs="Arial"/>
          <w:b/>
          <w:sz w:val="24"/>
          <w:szCs w:val="24"/>
        </w:rPr>
        <w:t>Département</w:t>
      </w:r>
      <w:r w:rsidR="00213524" w:rsidRPr="00D5325D">
        <w:rPr>
          <w:rFonts w:ascii="Garamond" w:hAnsi="Garamond"/>
          <w:b/>
          <w:sz w:val="24"/>
          <w:szCs w:val="24"/>
        </w:rPr>
        <w:t xml:space="preserve"> et</w:t>
      </w:r>
      <w:r w:rsidRPr="00D5325D">
        <w:rPr>
          <w:rFonts w:ascii="Garamond" w:hAnsi="Garamond" w:cs="Arial"/>
          <w:b/>
          <w:sz w:val="24"/>
          <w:szCs w:val="24"/>
        </w:rPr>
        <w:t xml:space="preserve"> susceptible d’évoluer en fonction des besoins.</w:t>
      </w:r>
    </w:p>
    <w:p w14:paraId="05A71738" w14:textId="5DE76643" w:rsidR="002E3620" w:rsidRDefault="002E3620" w:rsidP="00806B7C">
      <w:pPr>
        <w:jc w:val="both"/>
        <w:rPr>
          <w:rFonts w:ascii="Garamond" w:hAnsi="Garamond" w:cs="Arial"/>
          <w:b/>
          <w:bCs/>
          <w:sz w:val="24"/>
          <w:szCs w:val="24"/>
        </w:rPr>
      </w:pPr>
    </w:p>
    <w:p w14:paraId="114B061D" w14:textId="77777777" w:rsidR="005900A0" w:rsidRDefault="005900A0" w:rsidP="00806B7C">
      <w:pPr>
        <w:jc w:val="both"/>
        <w:rPr>
          <w:rFonts w:ascii="Garamond" w:hAnsi="Garamond" w:cs="Arial"/>
          <w:b/>
          <w:bCs/>
          <w:sz w:val="24"/>
          <w:szCs w:val="24"/>
        </w:rPr>
      </w:pPr>
    </w:p>
    <w:p w14:paraId="469AC7F0" w14:textId="1E6825A9" w:rsidR="002E3620" w:rsidRDefault="002E3620" w:rsidP="00806B7C">
      <w:pPr>
        <w:pBdr>
          <w:top w:val="single" w:sz="4" w:space="1" w:color="auto"/>
          <w:left w:val="single" w:sz="4" w:space="4" w:color="auto"/>
          <w:bottom w:val="single" w:sz="4" w:space="1" w:color="auto"/>
          <w:right w:val="single" w:sz="4" w:space="4" w:color="auto"/>
        </w:pBdr>
        <w:jc w:val="center"/>
        <w:rPr>
          <w:rFonts w:ascii="Garamond" w:hAnsi="Garamond" w:cs="Arial"/>
          <w:b/>
          <w:bCs/>
          <w:sz w:val="24"/>
          <w:szCs w:val="24"/>
        </w:rPr>
      </w:pPr>
      <w:r>
        <w:rPr>
          <w:rFonts w:ascii="Garamond" w:hAnsi="Garamond" w:cs="Arial"/>
          <w:b/>
          <w:bCs/>
          <w:sz w:val="24"/>
          <w:szCs w:val="24"/>
        </w:rPr>
        <w:t>COMPETENCES REQUISES</w:t>
      </w:r>
    </w:p>
    <w:p w14:paraId="7BE25266" w14:textId="2DCDD2F8" w:rsidR="00AD0A5C" w:rsidRPr="00D5325D" w:rsidRDefault="00AD0A5C" w:rsidP="00806B7C">
      <w:pPr>
        <w:ind w:left="-284"/>
        <w:jc w:val="both"/>
        <w:rPr>
          <w:rFonts w:ascii="Garamond" w:hAnsi="Garamond"/>
          <w:sz w:val="24"/>
          <w:szCs w:val="24"/>
        </w:rPr>
      </w:pPr>
      <w:r w:rsidRPr="00403A5B">
        <w:rPr>
          <w:rFonts w:ascii="Garamond" w:hAnsi="Garamond"/>
          <w:b/>
          <w:sz w:val="24"/>
          <w:szCs w:val="24"/>
          <w:u w:val="single"/>
        </w:rPr>
        <w:t>Savoirs</w:t>
      </w:r>
      <w:r w:rsidRPr="00D5325D">
        <w:rPr>
          <w:rFonts w:ascii="Garamond" w:hAnsi="Garamond"/>
          <w:sz w:val="24"/>
          <w:szCs w:val="24"/>
        </w:rPr>
        <w:t> </w:t>
      </w:r>
    </w:p>
    <w:p w14:paraId="34800D1D" w14:textId="0B77D16C" w:rsidR="00AD0A5C" w:rsidRPr="00AD0A5C" w:rsidRDefault="00715496" w:rsidP="00FD2E15">
      <w:pPr>
        <w:pStyle w:val="Paragraphedeliste"/>
        <w:numPr>
          <w:ilvl w:val="0"/>
          <w:numId w:val="38"/>
        </w:numPr>
        <w:jc w:val="both"/>
        <w:rPr>
          <w:rFonts w:ascii="Garamond" w:hAnsi="Garamond"/>
          <w:sz w:val="24"/>
          <w:szCs w:val="24"/>
        </w:rPr>
      </w:pPr>
      <w:proofErr w:type="gramStart"/>
      <w:r>
        <w:rPr>
          <w:rFonts w:ascii="Garamond" w:hAnsi="Garamond"/>
          <w:sz w:val="24"/>
          <w:szCs w:val="24"/>
        </w:rPr>
        <w:t>c</w:t>
      </w:r>
      <w:r w:rsidR="00AD0A5C" w:rsidRPr="00AD0A5C">
        <w:rPr>
          <w:rFonts w:ascii="Garamond" w:hAnsi="Garamond"/>
          <w:sz w:val="24"/>
          <w:szCs w:val="24"/>
        </w:rPr>
        <w:t>onnaissance</w:t>
      </w:r>
      <w:proofErr w:type="gramEnd"/>
      <w:r w:rsidR="00AD0A5C" w:rsidRPr="00AD0A5C">
        <w:rPr>
          <w:rFonts w:ascii="Garamond" w:hAnsi="Garamond"/>
          <w:sz w:val="24"/>
          <w:szCs w:val="24"/>
        </w:rPr>
        <w:t xml:space="preserve"> du fonctionnement de l’organisation de l’institution départementale et ses procédures administratives</w:t>
      </w:r>
      <w:r>
        <w:rPr>
          <w:rFonts w:ascii="Garamond" w:hAnsi="Garamond"/>
          <w:sz w:val="24"/>
          <w:szCs w:val="24"/>
        </w:rPr>
        <w:t> ;</w:t>
      </w:r>
    </w:p>
    <w:p w14:paraId="2F83E754" w14:textId="232DAF51" w:rsidR="00AD0A5C" w:rsidRPr="00AD0A5C" w:rsidRDefault="00715496" w:rsidP="00FD2E15">
      <w:pPr>
        <w:pStyle w:val="Paragraphedeliste"/>
        <w:numPr>
          <w:ilvl w:val="0"/>
          <w:numId w:val="38"/>
        </w:numPr>
        <w:jc w:val="both"/>
        <w:rPr>
          <w:rFonts w:ascii="Garamond" w:hAnsi="Garamond"/>
          <w:sz w:val="24"/>
          <w:szCs w:val="24"/>
        </w:rPr>
      </w:pPr>
      <w:proofErr w:type="gramStart"/>
      <w:r>
        <w:rPr>
          <w:rFonts w:ascii="Garamond" w:hAnsi="Garamond"/>
          <w:sz w:val="24"/>
          <w:szCs w:val="24"/>
        </w:rPr>
        <w:t>c</w:t>
      </w:r>
      <w:r w:rsidR="00AD0A5C" w:rsidRPr="00AD0A5C">
        <w:rPr>
          <w:rFonts w:ascii="Garamond" w:hAnsi="Garamond"/>
          <w:sz w:val="24"/>
          <w:szCs w:val="24"/>
        </w:rPr>
        <w:t>onnaissance</w:t>
      </w:r>
      <w:proofErr w:type="gramEnd"/>
      <w:r w:rsidR="00AD0A5C" w:rsidRPr="00AD0A5C">
        <w:rPr>
          <w:rFonts w:ascii="Garamond" w:hAnsi="Garamond"/>
          <w:sz w:val="24"/>
          <w:szCs w:val="24"/>
        </w:rPr>
        <w:t xml:space="preserve"> du domaine administratif et juridique, des politiques médico-sociales, de la gestion administrative et financière des collectivités territoriales</w:t>
      </w:r>
      <w:r>
        <w:rPr>
          <w:rFonts w:ascii="Garamond" w:hAnsi="Garamond"/>
          <w:sz w:val="24"/>
          <w:szCs w:val="24"/>
        </w:rPr>
        <w:t> ;</w:t>
      </w:r>
    </w:p>
    <w:p w14:paraId="724E5A87" w14:textId="59B61CB3" w:rsidR="00AD0A5C" w:rsidRPr="00AD0A5C" w:rsidRDefault="00715496" w:rsidP="00806B7C">
      <w:pPr>
        <w:pStyle w:val="Paragraphedeliste"/>
        <w:numPr>
          <w:ilvl w:val="0"/>
          <w:numId w:val="38"/>
        </w:numPr>
        <w:rPr>
          <w:rFonts w:ascii="Garamond" w:hAnsi="Garamond"/>
          <w:sz w:val="24"/>
          <w:szCs w:val="24"/>
        </w:rPr>
      </w:pPr>
      <w:proofErr w:type="gramStart"/>
      <w:r>
        <w:rPr>
          <w:rFonts w:ascii="Garamond" w:hAnsi="Garamond"/>
          <w:sz w:val="24"/>
          <w:szCs w:val="24"/>
        </w:rPr>
        <w:lastRenderedPageBreak/>
        <w:t>m</w:t>
      </w:r>
      <w:r w:rsidR="00AD0A5C" w:rsidRPr="00AD0A5C">
        <w:rPr>
          <w:rFonts w:ascii="Garamond" w:hAnsi="Garamond"/>
          <w:sz w:val="24"/>
          <w:szCs w:val="24"/>
        </w:rPr>
        <w:t>aîtrise</w:t>
      </w:r>
      <w:proofErr w:type="gramEnd"/>
      <w:r w:rsidR="00AD0A5C" w:rsidRPr="00AD0A5C">
        <w:rPr>
          <w:rFonts w:ascii="Garamond" w:hAnsi="Garamond"/>
          <w:sz w:val="24"/>
          <w:szCs w:val="24"/>
        </w:rPr>
        <w:t xml:space="preserve"> de </w:t>
      </w:r>
      <w:r>
        <w:rPr>
          <w:rFonts w:ascii="Garamond" w:hAnsi="Garamond"/>
          <w:sz w:val="24"/>
          <w:szCs w:val="24"/>
        </w:rPr>
        <w:t>la réglementation relative à l’aide sociale à l’e</w:t>
      </w:r>
      <w:r w:rsidR="00AD0A5C" w:rsidRPr="00AD0A5C">
        <w:rPr>
          <w:rFonts w:ascii="Garamond" w:hAnsi="Garamond"/>
          <w:sz w:val="24"/>
          <w:szCs w:val="24"/>
        </w:rPr>
        <w:t>nfance</w:t>
      </w:r>
      <w:r>
        <w:rPr>
          <w:rFonts w:ascii="Garamond" w:hAnsi="Garamond"/>
          <w:sz w:val="24"/>
          <w:szCs w:val="24"/>
        </w:rPr>
        <w:t>.</w:t>
      </w:r>
    </w:p>
    <w:p w14:paraId="42F3E527" w14:textId="77777777" w:rsidR="00AD0A5C" w:rsidRPr="00245BAE" w:rsidRDefault="00AD0A5C" w:rsidP="00806B7C">
      <w:pPr>
        <w:ind w:left="-284"/>
        <w:rPr>
          <w:rFonts w:ascii="Garamond" w:hAnsi="Garamond"/>
          <w:sz w:val="24"/>
          <w:szCs w:val="24"/>
        </w:rPr>
      </w:pPr>
    </w:p>
    <w:p w14:paraId="34D08A05" w14:textId="46DA11CB" w:rsidR="00AD0A5C" w:rsidRPr="00D5325D" w:rsidRDefault="00AD0A5C" w:rsidP="00806B7C">
      <w:pPr>
        <w:ind w:left="-284"/>
        <w:jc w:val="both"/>
        <w:rPr>
          <w:rFonts w:ascii="Garamond" w:hAnsi="Garamond"/>
          <w:sz w:val="24"/>
          <w:szCs w:val="24"/>
        </w:rPr>
      </w:pPr>
      <w:r w:rsidRPr="00403A5B">
        <w:rPr>
          <w:rFonts w:ascii="Garamond" w:hAnsi="Garamond"/>
          <w:b/>
          <w:sz w:val="24"/>
          <w:szCs w:val="24"/>
          <w:u w:val="single"/>
        </w:rPr>
        <w:t>Savoir-faire</w:t>
      </w:r>
    </w:p>
    <w:p w14:paraId="3F4BA9D3" w14:textId="26BDBA6E" w:rsidR="00AD0A5C" w:rsidRPr="00AD0A5C" w:rsidRDefault="00715496" w:rsidP="00806B7C">
      <w:pPr>
        <w:pStyle w:val="Paragraphedeliste"/>
        <w:numPr>
          <w:ilvl w:val="0"/>
          <w:numId w:val="39"/>
        </w:numPr>
        <w:tabs>
          <w:tab w:val="left" w:pos="993"/>
        </w:tabs>
        <w:rPr>
          <w:rFonts w:ascii="Garamond" w:hAnsi="Garamond"/>
          <w:sz w:val="24"/>
          <w:szCs w:val="24"/>
        </w:rPr>
      </w:pPr>
      <w:proofErr w:type="gramStart"/>
      <w:r>
        <w:rPr>
          <w:rFonts w:ascii="Garamond" w:hAnsi="Garamond"/>
          <w:sz w:val="24"/>
          <w:szCs w:val="24"/>
        </w:rPr>
        <w:t>a</w:t>
      </w:r>
      <w:r w:rsidR="00AD0A5C" w:rsidRPr="00AD0A5C">
        <w:rPr>
          <w:rFonts w:ascii="Garamond" w:hAnsi="Garamond"/>
          <w:sz w:val="24"/>
          <w:szCs w:val="24"/>
        </w:rPr>
        <w:t>ptitude</w:t>
      </w:r>
      <w:proofErr w:type="gramEnd"/>
      <w:r w:rsidR="00AD0A5C" w:rsidRPr="00AD0A5C">
        <w:rPr>
          <w:rFonts w:ascii="Garamond" w:hAnsi="Garamond"/>
          <w:sz w:val="24"/>
          <w:szCs w:val="24"/>
        </w:rPr>
        <w:t xml:space="preserve"> à la prise de décision</w:t>
      </w:r>
      <w:r>
        <w:rPr>
          <w:rFonts w:ascii="Garamond" w:hAnsi="Garamond"/>
          <w:sz w:val="24"/>
          <w:szCs w:val="24"/>
        </w:rPr>
        <w:t> ;</w:t>
      </w:r>
    </w:p>
    <w:p w14:paraId="54BECC7B" w14:textId="0F002016" w:rsidR="00AD0A5C" w:rsidRPr="00AD0A5C" w:rsidRDefault="00715496" w:rsidP="00806B7C">
      <w:pPr>
        <w:pStyle w:val="Paragraphedeliste"/>
        <w:numPr>
          <w:ilvl w:val="0"/>
          <w:numId w:val="39"/>
        </w:numPr>
        <w:tabs>
          <w:tab w:val="left" w:pos="993"/>
        </w:tabs>
        <w:rPr>
          <w:rFonts w:ascii="Garamond" w:hAnsi="Garamond"/>
          <w:sz w:val="24"/>
          <w:szCs w:val="24"/>
        </w:rPr>
      </w:pPr>
      <w:proofErr w:type="gramStart"/>
      <w:r>
        <w:rPr>
          <w:rFonts w:ascii="Garamond" w:hAnsi="Garamond"/>
          <w:sz w:val="24"/>
          <w:szCs w:val="24"/>
        </w:rPr>
        <w:t>c</w:t>
      </w:r>
      <w:r w:rsidR="00AD0A5C" w:rsidRPr="00AD0A5C">
        <w:rPr>
          <w:rFonts w:ascii="Garamond" w:hAnsi="Garamond"/>
          <w:sz w:val="24"/>
          <w:szCs w:val="24"/>
        </w:rPr>
        <w:t>apacité</w:t>
      </w:r>
      <w:proofErr w:type="gramEnd"/>
      <w:r w:rsidR="00AD0A5C" w:rsidRPr="00AD0A5C">
        <w:rPr>
          <w:rFonts w:ascii="Garamond" w:hAnsi="Garamond"/>
          <w:sz w:val="24"/>
          <w:szCs w:val="24"/>
        </w:rPr>
        <w:t xml:space="preserve"> d’analyse et de synthèse</w:t>
      </w:r>
      <w:r>
        <w:rPr>
          <w:rFonts w:ascii="Garamond" w:hAnsi="Garamond"/>
          <w:sz w:val="24"/>
          <w:szCs w:val="24"/>
        </w:rPr>
        <w:t> ;</w:t>
      </w:r>
    </w:p>
    <w:p w14:paraId="36B779CE" w14:textId="0DE554DB" w:rsidR="00AD0A5C" w:rsidRPr="00AD0A5C" w:rsidRDefault="00715496" w:rsidP="00806B7C">
      <w:pPr>
        <w:pStyle w:val="Paragraphedeliste"/>
        <w:numPr>
          <w:ilvl w:val="0"/>
          <w:numId w:val="39"/>
        </w:numPr>
        <w:tabs>
          <w:tab w:val="left" w:pos="993"/>
        </w:tabs>
        <w:rPr>
          <w:rFonts w:ascii="Garamond" w:hAnsi="Garamond"/>
          <w:sz w:val="24"/>
          <w:szCs w:val="24"/>
        </w:rPr>
      </w:pPr>
      <w:proofErr w:type="gramStart"/>
      <w:r>
        <w:rPr>
          <w:rFonts w:ascii="Garamond" w:hAnsi="Garamond"/>
          <w:sz w:val="24"/>
          <w:szCs w:val="24"/>
        </w:rPr>
        <w:t>organisation</w:t>
      </w:r>
      <w:proofErr w:type="gramEnd"/>
      <w:r>
        <w:rPr>
          <w:rFonts w:ascii="Garamond" w:hAnsi="Garamond"/>
          <w:sz w:val="24"/>
          <w:szCs w:val="24"/>
        </w:rPr>
        <w:t xml:space="preserve"> et méthode ;</w:t>
      </w:r>
    </w:p>
    <w:p w14:paraId="4CBDBA57" w14:textId="2045F17F" w:rsidR="00213524" w:rsidRPr="00AD0A5C" w:rsidRDefault="00715496" w:rsidP="00213524">
      <w:pPr>
        <w:pStyle w:val="Paragraphedeliste"/>
        <w:numPr>
          <w:ilvl w:val="0"/>
          <w:numId w:val="39"/>
        </w:numPr>
        <w:jc w:val="both"/>
        <w:rPr>
          <w:rFonts w:ascii="Garamond" w:hAnsi="Garamond"/>
          <w:sz w:val="24"/>
          <w:szCs w:val="24"/>
        </w:rPr>
      </w:pPr>
      <w:proofErr w:type="gramStart"/>
      <w:r>
        <w:rPr>
          <w:rFonts w:ascii="Garamond" w:hAnsi="Garamond"/>
          <w:sz w:val="24"/>
          <w:szCs w:val="24"/>
        </w:rPr>
        <w:t>c</w:t>
      </w:r>
      <w:r w:rsidR="00213524" w:rsidRPr="00AD0A5C">
        <w:rPr>
          <w:rFonts w:ascii="Garamond" w:hAnsi="Garamond"/>
          <w:sz w:val="24"/>
          <w:szCs w:val="24"/>
        </w:rPr>
        <w:t>apacité</w:t>
      </w:r>
      <w:proofErr w:type="gramEnd"/>
      <w:r w:rsidR="00213524" w:rsidRPr="00AD0A5C">
        <w:rPr>
          <w:rFonts w:ascii="Garamond" w:hAnsi="Garamond"/>
          <w:sz w:val="24"/>
          <w:szCs w:val="24"/>
        </w:rPr>
        <w:t xml:space="preserve"> managériales hiérarchiques, transversales et de projet</w:t>
      </w:r>
      <w:r>
        <w:rPr>
          <w:rFonts w:ascii="Garamond" w:hAnsi="Garamond"/>
          <w:sz w:val="24"/>
          <w:szCs w:val="24"/>
        </w:rPr>
        <w:t> ;</w:t>
      </w:r>
    </w:p>
    <w:p w14:paraId="37C895A0" w14:textId="75DCAE57" w:rsidR="00AD0A5C" w:rsidRPr="00AD0A5C" w:rsidRDefault="00715496" w:rsidP="00806B7C">
      <w:pPr>
        <w:pStyle w:val="Paragraphedeliste"/>
        <w:numPr>
          <w:ilvl w:val="0"/>
          <w:numId w:val="39"/>
        </w:numPr>
        <w:tabs>
          <w:tab w:val="left" w:pos="993"/>
        </w:tabs>
        <w:rPr>
          <w:rFonts w:ascii="Garamond" w:hAnsi="Garamond"/>
          <w:sz w:val="24"/>
          <w:szCs w:val="24"/>
        </w:rPr>
      </w:pPr>
      <w:proofErr w:type="gramStart"/>
      <w:r>
        <w:rPr>
          <w:rFonts w:ascii="Garamond" w:hAnsi="Garamond"/>
          <w:sz w:val="24"/>
          <w:szCs w:val="24"/>
        </w:rPr>
        <w:t>m</w:t>
      </w:r>
      <w:r w:rsidR="00AD0A5C" w:rsidRPr="00AD0A5C">
        <w:rPr>
          <w:rFonts w:ascii="Garamond" w:hAnsi="Garamond"/>
          <w:sz w:val="24"/>
          <w:szCs w:val="24"/>
        </w:rPr>
        <w:t>aîtrise</w:t>
      </w:r>
      <w:proofErr w:type="gramEnd"/>
      <w:r w:rsidR="00AD0A5C" w:rsidRPr="00AD0A5C">
        <w:rPr>
          <w:rFonts w:ascii="Garamond" w:hAnsi="Garamond"/>
          <w:sz w:val="24"/>
          <w:szCs w:val="24"/>
        </w:rPr>
        <w:t xml:space="preserve"> de l’outil informatique</w:t>
      </w:r>
      <w:r>
        <w:rPr>
          <w:rFonts w:ascii="Garamond" w:hAnsi="Garamond"/>
          <w:sz w:val="24"/>
          <w:szCs w:val="24"/>
        </w:rPr>
        <w:t> ;</w:t>
      </w:r>
      <w:r w:rsidR="00AD0A5C" w:rsidRPr="00AD0A5C">
        <w:rPr>
          <w:rFonts w:ascii="Garamond" w:hAnsi="Garamond"/>
          <w:sz w:val="24"/>
          <w:szCs w:val="24"/>
        </w:rPr>
        <w:t xml:space="preserve"> </w:t>
      </w:r>
    </w:p>
    <w:p w14:paraId="2520E109" w14:textId="77777777" w:rsidR="00AD0A5C" w:rsidRPr="00D5325D" w:rsidRDefault="00AD0A5C" w:rsidP="00806B7C">
      <w:pPr>
        <w:tabs>
          <w:tab w:val="left" w:pos="993"/>
        </w:tabs>
        <w:ind w:left="-284"/>
        <w:rPr>
          <w:rFonts w:ascii="Garamond" w:hAnsi="Garamond"/>
          <w:sz w:val="24"/>
          <w:szCs w:val="24"/>
        </w:rPr>
      </w:pPr>
    </w:p>
    <w:p w14:paraId="53AE36E4" w14:textId="2FD097DB" w:rsidR="00AD0A5C" w:rsidRDefault="00AD0A5C" w:rsidP="00806B7C">
      <w:pPr>
        <w:ind w:left="-284"/>
        <w:jc w:val="both"/>
        <w:rPr>
          <w:rFonts w:ascii="Garamond" w:hAnsi="Garamond"/>
          <w:sz w:val="24"/>
          <w:szCs w:val="24"/>
        </w:rPr>
      </w:pPr>
      <w:r w:rsidRPr="00403A5B">
        <w:rPr>
          <w:rFonts w:ascii="Garamond" w:hAnsi="Garamond"/>
          <w:b/>
          <w:sz w:val="24"/>
          <w:szCs w:val="24"/>
          <w:u w:val="single"/>
        </w:rPr>
        <w:t>Savoir-être</w:t>
      </w:r>
      <w:r w:rsidRPr="00D5325D">
        <w:rPr>
          <w:rFonts w:ascii="Garamond" w:hAnsi="Garamond"/>
          <w:sz w:val="24"/>
          <w:szCs w:val="24"/>
        </w:rPr>
        <w:t> </w:t>
      </w:r>
    </w:p>
    <w:p w14:paraId="120EC512" w14:textId="39CA1010" w:rsidR="00AD0A5C" w:rsidRPr="00AD0A5C" w:rsidRDefault="00715496" w:rsidP="00806B7C">
      <w:pPr>
        <w:pStyle w:val="Paragraphedeliste"/>
        <w:numPr>
          <w:ilvl w:val="0"/>
          <w:numId w:val="40"/>
        </w:numPr>
        <w:jc w:val="both"/>
        <w:rPr>
          <w:rFonts w:ascii="Garamond" w:hAnsi="Garamond"/>
          <w:sz w:val="24"/>
          <w:szCs w:val="24"/>
        </w:rPr>
      </w:pPr>
      <w:proofErr w:type="gramStart"/>
      <w:r>
        <w:rPr>
          <w:rFonts w:ascii="Garamond" w:hAnsi="Garamond"/>
          <w:sz w:val="24"/>
          <w:szCs w:val="24"/>
        </w:rPr>
        <w:t>s</w:t>
      </w:r>
      <w:r w:rsidR="00AD0A5C" w:rsidRPr="00AD0A5C">
        <w:rPr>
          <w:rFonts w:ascii="Garamond" w:hAnsi="Garamond"/>
          <w:sz w:val="24"/>
          <w:szCs w:val="24"/>
        </w:rPr>
        <w:t>ens</w:t>
      </w:r>
      <w:proofErr w:type="gramEnd"/>
      <w:r w:rsidR="00AD0A5C" w:rsidRPr="00AD0A5C">
        <w:rPr>
          <w:rFonts w:ascii="Garamond" w:hAnsi="Garamond"/>
          <w:sz w:val="24"/>
          <w:szCs w:val="24"/>
        </w:rPr>
        <w:t xml:space="preserve"> de la communication et de la négociation</w:t>
      </w:r>
      <w:r>
        <w:rPr>
          <w:rFonts w:ascii="Garamond" w:hAnsi="Garamond"/>
          <w:sz w:val="24"/>
          <w:szCs w:val="24"/>
        </w:rPr>
        <w:t> ;</w:t>
      </w:r>
    </w:p>
    <w:p w14:paraId="5BAB0673" w14:textId="30918A91" w:rsidR="00AD0A5C" w:rsidRPr="00AD0A5C" w:rsidRDefault="00715496" w:rsidP="00806B7C">
      <w:pPr>
        <w:pStyle w:val="Paragraphedeliste"/>
        <w:numPr>
          <w:ilvl w:val="0"/>
          <w:numId w:val="40"/>
        </w:numPr>
        <w:jc w:val="both"/>
        <w:rPr>
          <w:rFonts w:ascii="Garamond" w:hAnsi="Garamond"/>
          <w:sz w:val="24"/>
          <w:szCs w:val="24"/>
        </w:rPr>
      </w:pPr>
      <w:proofErr w:type="gramStart"/>
      <w:r>
        <w:rPr>
          <w:rFonts w:ascii="Garamond" w:hAnsi="Garamond"/>
          <w:sz w:val="24"/>
          <w:szCs w:val="24"/>
        </w:rPr>
        <w:t>r</w:t>
      </w:r>
      <w:r w:rsidR="00AD0A5C" w:rsidRPr="00AD0A5C">
        <w:rPr>
          <w:rFonts w:ascii="Garamond" w:hAnsi="Garamond"/>
          <w:sz w:val="24"/>
          <w:szCs w:val="24"/>
        </w:rPr>
        <w:t>éactivité</w:t>
      </w:r>
      <w:proofErr w:type="gramEnd"/>
      <w:r w:rsidR="00AD0A5C" w:rsidRPr="00AD0A5C">
        <w:rPr>
          <w:rFonts w:ascii="Garamond" w:hAnsi="Garamond"/>
          <w:sz w:val="24"/>
          <w:szCs w:val="24"/>
        </w:rPr>
        <w:t xml:space="preserve"> et capacité à gérer l’urgence</w:t>
      </w:r>
      <w:r>
        <w:rPr>
          <w:rFonts w:ascii="Garamond" w:hAnsi="Garamond"/>
          <w:sz w:val="24"/>
          <w:szCs w:val="24"/>
        </w:rPr>
        <w:t> ;</w:t>
      </w:r>
    </w:p>
    <w:p w14:paraId="4B234B7C" w14:textId="2009E315" w:rsidR="00AD0A5C" w:rsidRPr="00AD0A5C" w:rsidRDefault="00715496" w:rsidP="00806B7C">
      <w:pPr>
        <w:pStyle w:val="Paragraphedeliste"/>
        <w:numPr>
          <w:ilvl w:val="0"/>
          <w:numId w:val="40"/>
        </w:numPr>
        <w:jc w:val="both"/>
        <w:rPr>
          <w:rFonts w:ascii="Garamond" w:hAnsi="Garamond"/>
          <w:sz w:val="24"/>
          <w:szCs w:val="24"/>
        </w:rPr>
      </w:pPr>
      <w:proofErr w:type="gramStart"/>
      <w:r>
        <w:rPr>
          <w:rFonts w:ascii="Garamond" w:hAnsi="Garamond"/>
          <w:sz w:val="24"/>
          <w:szCs w:val="24"/>
        </w:rPr>
        <w:t>b</w:t>
      </w:r>
      <w:r w:rsidR="00AD0A5C" w:rsidRPr="00AD0A5C">
        <w:rPr>
          <w:rFonts w:ascii="Garamond" w:hAnsi="Garamond"/>
          <w:sz w:val="24"/>
          <w:szCs w:val="24"/>
        </w:rPr>
        <w:t>onnes</w:t>
      </w:r>
      <w:proofErr w:type="gramEnd"/>
      <w:r w:rsidR="00AD0A5C" w:rsidRPr="00AD0A5C">
        <w:rPr>
          <w:rFonts w:ascii="Garamond" w:hAnsi="Garamond"/>
          <w:sz w:val="24"/>
          <w:szCs w:val="24"/>
        </w:rPr>
        <w:t xml:space="preserve"> capacités relationnelles</w:t>
      </w:r>
      <w:r>
        <w:rPr>
          <w:rFonts w:ascii="Garamond" w:hAnsi="Garamond"/>
          <w:sz w:val="24"/>
          <w:szCs w:val="24"/>
        </w:rPr>
        <w:t> ;</w:t>
      </w:r>
    </w:p>
    <w:p w14:paraId="2413A87E" w14:textId="1BDBA80D" w:rsidR="00AD0A5C" w:rsidRPr="00AD0A5C" w:rsidRDefault="00715496" w:rsidP="00806B7C">
      <w:pPr>
        <w:pStyle w:val="Paragraphedeliste"/>
        <w:numPr>
          <w:ilvl w:val="0"/>
          <w:numId w:val="40"/>
        </w:numPr>
        <w:jc w:val="both"/>
        <w:rPr>
          <w:rFonts w:ascii="Garamond" w:hAnsi="Garamond"/>
          <w:sz w:val="24"/>
          <w:szCs w:val="24"/>
        </w:rPr>
      </w:pPr>
      <w:proofErr w:type="gramStart"/>
      <w:r>
        <w:rPr>
          <w:rFonts w:ascii="Garamond" w:hAnsi="Garamond"/>
          <w:sz w:val="24"/>
          <w:szCs w:val="24"/>
        </w:rPr>
        <w:t>r</w:t>
      </w:r>
      <w:r w:rsidR="00AD0A5C" w:rsidRPr="00AD0A5C">
        <w:rPr>
          <w:rFonts w:ascii="Garamond" w:hAnsi="Garamond"/>
          <w:sz w:val="24"/>
          <w:szCs w:val="24"/>
        </w:rPr>
        <w:t>igueur</w:t>
      </w:r>
      <w:proofErr w:type="gramEnd"/>
      <w:r>
        <w:rPr>
          <w:rFonts w:ascii="Garamond" w:hAnsi="Garamond"/>
          <w:sz w:val="24"/>
          <w:szCs w:val="24"/>
        </w:rPr>
        <w:t> ;</w:t>
      </w:r>
    </w:p>
    <w:p w14:paraId="2133B873" w14:textId="01470CA6" w:rsidR="00AD0A5C" w:rsidRPr="00AD0A5C" w:rsidRDefault="00715496" w:rsidP="00806B7C">
      <w:pPr>
        <w:pStyle w:val="Paragraphedeliste"/>
        <w:numPr>
          <w:ilvl w:val="0"/>
          <w:numId w:val="40"/>
        </w:numPr>
        <w:jc w:val="both"/>
        <w:rPr>
          <w:rFonts w:ascii="Garamond" w:hAnsi="Garamond"/>
          <w:sz w:val="24"/>
          <w:szCs w:val="24"/>
        </w:rPr>
      </w:pPr>
      <w:proofErr w:type="gramStart"/>
      <w:r>
        <w:rPr>
          <w:rFonts w:ascii="Garamond" w:hAnsi="Garamond"/>
          <w:sz w:val="24"/>
          <w:szCs w:val="24"/>
        </w:rPr>
        <w:t>d</w:t>
      </w:r>
      <w:r w:rsidR="00AD0A5C" w:rsidRPr="00AD0A5C">
        <w:rPr>
          <w:rFonts w:ascii="Garamond" w:hAnsi="Garamond"/>
          <w:sz w:val="24"/>
          <w:szCs w:val="24"/>
        </w:rPr>
        <w:t>isponibilité</w:t>
      </w:r>
      <w:proofErr w:type="gramEnd"/>
      <w:r>
        <w:rPr>
          <w:rFonts w:ascii="Garamond" w:hAnsi="Garamond"/>
          <w:sz w:val="24"/>
          <w:szCs w:val="24"/>
        </w:rPr>
        <w:t> ;</w:t>
      </w:r>
    </w:p>
    <w:p w14:paraId="5837E2FA" w14:textId="72FFEC12" w:rsidR="00AD0A5C" w:rsidRPr="00AD0A5C" w:rsidRDefault="00715496" w:rsidP="00806B7C">
      <w:pPr>
        <w:pStyle w:val="Paragraphedeliste"/>
        <w:numPr>
          <w:ilvl w:val="0"/>
          <w:numId w:val="40"/>
        </w:numPr>
        <w:jc w:val="both"/>
        <w:rPr>
          <w:rFonts w:ascii="Garamond" w:hAnsi="Garamond"/>
          <w:sz w:val="24"/>
          <w:szCs w:val="24"/>
        </w:rPr>
      </w:pPr>
      <w:proofErr w:type="gramStart"/>
      <w:r>
        <w:rPr>
          <w:rFonts w:ascii="Garamond" w:hAnsi="Garamond"/>
          <w:sz w:val="24"/>
          <w:szCs w:val="24"/>
        </w:rPr>
        <w:t>a</w:t>
      </w:r>
      <w:r w:rsidR="00AD0A5C" w:rsidRPr="00AD0A5C">
        <w:rPr>
          <w:rFonts w:ascii="Garamond" w:hAnsi="Garamond"/>
          <w:sz w:val="24"/>
          <w:szCs w:val="24"/>
        </w:rPr>
        <w:t>utonomie</w:t>
      </w:r>
      <w:proofErr w:type="gramEnd"/>
      <w:r>
        <w:rPr>
          <w:rFonts w:ascii="Garamond" w:hAnsi="Garamond"/>
          <w:sz w:val="24"/>
          <w:szCs w:val="24"/>
        </w:rPr>
        <w:t> ;</w:t>
      </w:r>
    </w:p>
    <w:p w14:paraId="730B6A6F" w14:textId="5F105CDF" w:rsidR="00AD0A5C" w:rsidRPr="00AD0A5C" w:rsidRDefault="00715496" w:rsidP="00806B7C">
      <w:pPr>
        <w:pStyle w:val="Paragraphedeliste"/>
        <w:numPr>
          <w:ilvl w:val="0"/>
          <w:numId w:val="40"/>
        </w:numPr>
        <w:jc w:val="both"/>
        <w:rPr>
          <w:rFonts w:ascii="Garamond" w:hAnsi="Garamond"/>
          <w:sz w:val="24"/>
          <w:szCs w:val="24"/>
        </w:rPr>
      </w:pPr>
      <w:proofErr w:type="gramStart"/>
      <w:r>
        <w:rPr>
          <w:rFonts w:ascii="Garamond" w:hAnsi="Garamond"/>
          <w:sz w:val="24"/>
          <w:szCs w:val="24"/>
        </w:rPr>
        <w:t>f</w:t>
      </w:r>
      <w:r w:rsidR="00AD0A5C" w:rsidRPr="00AD0A5C">
        <w:rPr>
          <w:rFonts w:ascii="Garamond" w:hAnsi="Garamond"/>
          <w:sz w:val="24"/>
          <w:szCs w:val="24"/>
        </w:rPr>
        <w:t>orce</w:t>
      </w:r>
      <w:proofErr w:type="gramEnd"/>
      <w:r w:rsidR="00AD0A5C" w:rsidRPr="00AD0A5C">
        <w:rPr>
          <w:rFonts w:ascii="Garamond" w:hAnsi="Garamond"/>
          <w:sz w:val="24"/>
          <w:szCs w:val="24"/>
        </w:rPr>
        <w:t xml:space="preserve"> de propositions et d’initiatives</w:t>
      </w:r>
      <w:r>
        <w:rPr>
          <w:rFonts w:ascii="Garamond" w:hAnsi="Garamond"/>
          <w:sz w:val="24"/>
          <w:szCs w:val="24"/>
        </w:rPr>
        <w:t>.</w:t>
      </w:r>
    </w:p>
    <w:p w14:paraId="1C7991F3" w14:textId="69123D05" w:rsidR="002E3620" w:rsidRDefault="002E3620" w:rsidP="00806B7C">
      <w:pPr>
        <w:jc w:val="both"/>
        <w:rPr>
          <w:rFonts w:ascii="Garamond" w:hAnsi="Garamond" w:cs="Arial"/>
          <w:sz w:val="24"/>
          <w:szCs w:val="24"/>
        </w:rPr>
      </w:pPr>
    </w:p>
    <w:p w14:paraId="5ECEB2BA" w14:textId="5A196998" w:rsidR="002E3620" w:rsidRPr="0086421C" w:rsidRDefault="002E3620" w:rsidP="00806B7C">
      <w:pPr>
        <w:pBdr>
          <w:top w:val="single" w:sz="4" w:space="1" w:color="auto"/>
          <w:left w:val="single" w:sz="4" w:space="4" w:color="auto"/>
          <w:bottom w:val="single" w:sz="4" w:space="1" w:color="auto"/>
          <w:right w:val="single" w:sz="4" w:space="4" w:color="auto"/>
        </w:pBdr>
        <w:jc w:val="center"/>
        <w:rPr>
          <w:rFonts w:ascii="Garamond" w:hAnsi="Garamond" w:cs="Arial"/>
          <w:b/>
          <w:bCs/>
          <w:sz w:val="24"/>
          <w:szCs w:val="24"/>
        </w:rPr>
      </w:pPr>
      <w:r w:rsidRPr="002E3620">
        <w:rPr>
          <w:rFonts w:ascii="Garamond" w:hAnsi="Garamond" w:cs="Arial"/>
          <w:b/>
          <w:bCs/>
          <w:sz w:val="24"/>
          <w:szCs w:val="24"/>
        </w:rPr>
        <w:t>INFORMATIONS COMPLEMENTAIRES</w:t>
      </w:r>
    </w:p>
    <w:p w14:paraId="039662F3" w14:textId="07797CEE" w:rsidR="0086421C" w:rsidRPr="00AD0A5C" w:rsidRDefault="00715496" w:rsidP="00806B7C">
      <w:pPr>
        <w:pStyle w:val="Paragraphedeliste"/>
        <w:numPr>
          <w:ilvl w:val="0"/>
          <w:numId w:val="17"/>
        </w:numPr>
        <w:jc w:val="both"/>
        <w:rPr>
          <w:rFonts w:ascii="Garamond" w:hAnsi="Garamond" w:cs="Arial"/>
          <w:color w:val="000000"/>
          <w:sz w:val="24"/>
          <w:szCs w:val="24"/>
        </w:rPr>
      </w:pPr>
      <w:proofErr w:type="gramStart"/>
      <w:r>
        <w:rPr>
          <w:rFonts w:ascii="Garamond" w:hAnsi="Garamond" w:cs="Arial"/>
          <w:b/>
          <w:color w:val="000000"/>
          <w:sz w:val="24"/>
          <w:szCs w:val="24"/>
        </w:rPr>
        <w:t>r</w:t>
      </w:r>
      <w:r w:rsidR="0086421C" w:rsidRPr="00F2068C">
        <w:rPr>
          <w:rFonts w:ascii="Garamond" w:hAnsi="Garamond" w:cs="Arial"/>
          <w:b/>
          <w:color w:val="000000"/>
          <w:sz w:val="24"/>
          <w:szCs w:val="24"/>
        </w:rPr>
        <w:t>attachement</w:t>
      </w:r>
      <w:proofErr w:type="gramEnd"/>
      <w:r w:rsidR="0086421C" w:rsidRPr="00F2068C">
        <w:rPr>
          <w:rFonts w:ascii="Garamond" w:hAnsi="Garamond" w:cs="Arial"/>
          <w:b/>
          <w:color w:val="000000"/>
          <w:sz w:val="24"/>
          <w:szCs w:val="24"/>
        </w:rPr>
        <w:t xml:space="preserve"> hiérarchique</w:t>
      </w:r>
      <w:r w:rsidR="0086421C" w:rsidRPr="00F2068C">
        <w:rPr>
          <w:rFonts w:ascii="Garamond" w:hAnsi="Garamond" w:cs="Arial"/>
          <w:color w:val="000000"/>
          <w:sz w:val="24"/>
          <w:szCs w:val="24"/>
        </w:rPr>
        <w:t xml:space="preserve"> : </w:t>
      </w:r>
      <w:r>
        <w:rPr>
          <w:rFonts w:ascii="Garamond" w:hAnsi="Garamond"/>
          <w:sz w:val="24"/>
          <w:szCs w:val="24"/>
        </w:rPr>
        <w:t>r</w:t>
      </w:r>
      <w:r w:rsidR="0086421C" w:rsidRPr="00F2068C">
        <w:rPr>
          <w:rFonts w:ascii="Garamond" w:hAnsi="Garamond"/>
          <w:sz w:val="24"/>
          <w:szCs w:val="24"/>
        </w:rPr>
        <w:t xml:space="preserve">attachement hiérarchique et fonctionnel : </w:t>
      </w:r>
      <w:r w:rsidR="008B0CAF" w:rsidRPr="005900A0">
        <w:rPr>
          <w:rFonts w:ascii="Garamond" w:hAnsi="Garamond"/>
          <w:sz w:val="24"/>
          <w:szCs w:val="24"/>
        </w:rPr>
        <w:t>l</w:t>
      </w:r>
      <w:r w:rsidR="003B6814" w:rsidRPr="005900A0">
        <w:rPr>
          <w:rFonts w:ascii="Garamond" w:hAnsi="Garamond"/>
          <w:sz w:val="24"/>
          <w:szCs w:val="24"/>
        </w:rPr>
        <w:t>e</w:t>
      </w:r>
      <w:r w:rsidR="003B6814" w:rsidRPr="00D5325D">
        <w:rPr>
          <w:rFonts w:ascii="Garamond" w:hAnsi="Garamond"/>
          <w:sz w:val="24"/>
          <w:szCs w:val="24"/>
        </w:rPr>
        <w:t xml:space="preserve"> poste est placé sous l’autorité du </w:t>
      </w:r>
      <w:r>
        <w:rPr>
          <w:rFonts w:ascii="Garamond" w:hAnsi="Garamond"/>
          <w:sz w:val="24"/>
          <w:szCs w:val="24"/>
        </w:rPr>
        <w:t>d</w:t>
      </w:r>
      <w:r w:rsidR="003B6814" w:rsidRPr="00D5325D">
        <w:rPr>
          <w:rFonts w:ascii="Garamond" w:hAnsi="Garamond"/>
          <w:sz w:val="24"/>
          <w:szCs w:val="24"/>
        </w:rPr>
        <w:t xml:space="preserve">irecteur de la </w:t>
      </w:r>
      <w:r>
        <w:rPr>
          <w:rFonts w:ascii="Garamond" w:hAnsi="Garamond"/>
          <w:sz w:val="24"/>
          <w:szCs w:val="24"/>
        </w:rPr>
        <w:t>m</w:t>
      </w:r>
      <w:r w:rsidR="003B6814" w:rsidRPr="00D5325D">
        <w:rPr>
          <w:rFonts w:ascii="Garamond" w:hAnsi="Garamond"/>
          <w:sz w:val="24"/>
          <w:szCs w:val="24"/>
        </w:rPr>
        <w:t xml:space="preserve">aison du </w:t>
      </w:r>
      <w:r>
        <w:rPr>
          <w:rFonts w:ascii="Garamond" w:hAnsi="Garamond"/>
          <w:sz w:val="24"/>
          <w:szCs w:val="24"/>
        </w:rPr>
        <w:t>d</w:t>
      </w:r>
      <w:r w:rsidR="003B6814" w:rsidRPr="00D5325D">
        <w:rPr>
          <w:rFonts w:ascii="Garamond" w:hAnsi="Garamond"/>
          <w:sz w:val="24"/>
          <w:szCs w:val="24"/>
        </w:rPr>
        <w:t xml:space="preserve">épartement </w:t>
      </w:r>
      <w:r>
        <w:rPr>
          <w:rFonts w:ascii="Garamond" w:hAnsi="Garamond"/>
          <w:sz w:val="24"/>
          <w:szCs w:val="24"/>
        </w:rPr>
        <w:t>s</w:t>
      </w:r>
      <w:r w:rsidR="003B6814" w:rsidRPr="00D5325D">
        <w:rPr>
          <w:rFonts w:ascii="Garamond" w:hAnsi="Garamond"/>
          <w:sz w:val="24"/>
          <w:szCs w:val="24"/>
        </w:rPr>
        <w:t xml:space="preserve">olidarité </w:t>
      </w:r>
    </w:p>
    <w:p w14:paraId="3B5EC038" w14:textId="49C769E6" w:rsidR="0086421C" w:rsidRPr="005B6F4F" w:rsidRDefault="00715496" w:rsidP="00806B7C">
      <w:pPr>
        <w:pStyle w:val="Paragraphedeliste"/>
        <w:numPr>
          <w:ilvl w:val="0"/>
          <w:numId w:val="17"/>
        </w:numPr>
        <w:jc w:val="both"/>
        <w:rPr>
          <w:rFonts w:ascii="Garamond" w:hAnsi="Garamond" w:cs="Arial"/>
          <w:color w:val="000000"/>
          <w:sz w:val="24"/>
          <w:szCs w:val="24"/>
        </w:rPr>
      </w:pPr>
      <w:proofErr w:type="gramStart"/>
      <w:r>
        <w:rPr>
          <w:rFonts w:ascii="Garamond" w:hAnsi="Garamond" w:cs="Arial"/>
          <w:b/>
          <w:color w:val="000000"/>
          <w:sz w:val="24"/>
          <w:szCs w:val="24"/>
        </w:rPr>
        <w:t>d</w:t>
      </w:r>
      <w:r w:rsidR="0086421C">
        <w:rPr>
          <w:rFonts w:ascii="Garamond" w:hAnsi="Garamond" w:cs="Arial"/>
          <w:b/>
          <w:color w:val="000000"/>
          <w:sz w:val="24"/>
          <w:szCs w:val="24"/>
        </w:rPr>
        <w:t>éplacements</w:t>
      </w:r>
      <w:proofErr w:type="gramEnd"/>
      <w:r w:rsidR="0086421C">
        <w:rPr>
          <w:rFonts w:ascii="Garamond" w:hAnsi="Garamond" w:cs="Arial"/>
          <w:b/>
          <w:color w:val="000000"/>
          <w:sz w:val="24"/>
          <w:szCs w:val="24"/>
        </w:rPr>
        <w:t xml:space="preserve"> occasionnels </w:t>
      </w:r>
      <w:r w:rsidR="0086421C" w:rsidRPr="005B6F4F">
        <w:rPr>
          <w:rFonts w:ascii="Garamond" w:hAnsi="Garamond" w:cs="Arial"/>
          <w:color w:val="000000"/>
          <w:sz w:val="24"/>
          <w:szCs w:val="24"/>
        </w:rPr>
        <w:t>sur le territoire de la MDS mais aussi sur l’ensemble du département avec son véhicule per</w:t>
      </w:r>
      <w:r>
        <w:rPr>
          <w:rFonts w:ascii="Garamond" w:hAnsi="Garamond" w:cs="Arial"/>
          <w:color w:val="000000"/>
          <w:sz w:val="24"/>
          <w:szCs w:val="24"/>
        </w:rPr>
        <w:t>sonnel ou un véhicule de pool (p</w:t>
      </w:r>
      <w:r w:rsidR="0086421C" w:rsidRPr="005B6F4F">
        <w:rPr>
          <w:rFonts w:ascii="Garamond" w:hAnsi="Garamond" w:cs="Arial"/>
          <w:color w:val="000000"/>
          <w:sz w:val="24"/>
          <w:szCs w:val="24"/>
        </w:rPr>
        <w:t>ermis B exigé et véhicule obligatoire)</w:t>
      </w:r>
    </w:p>
    <w:p w14:paraId="3D010A2C" w14:textId="0330906A" w:rsidR="0086421C" w:rsidRPr="005B6F4F" w:rsidRDefault="00715496" w:rsidP="00806B7C">
      <w:pPr>
        <w:pStyle w:val="Paragraphedeliste"/>
        <w:numPr>
          <w:ilvl w:val="0"/>
          <w:numId w:val="17"/>
        </w:numPr>
        <w:jc w:val="both"/>
        <w:rPr>
          <w:rFonts w:ascii="Garamond" w:hAnsi="Garamond" w:cs="Arial"/>
          <w:color w:val="000000"/>
          <w:sz w:val="24"/>
          <w:szCs w:val="24"/>
        </w:rPr>
      </w:pPr>
      <w:proofErr w:type="gramStart"/>
      <w:r>
        <w:rPr>
          <w:rFonts w:ascii="Garamond" w:hAnsi="Garamond" w:cs="Arial"/>
          <w:b/>
          <w:color w:val="000000"/>
          <w:sz w:val="24"/>
          <w:szCs w:val="24"/>
        </w:rPr>
        <w:t>t</w:t>
      </w:r>
      <w:r w:rsidR="0086421C" w:rsidRPr="005B6F4F">
        <w:rPr>
          <w:rFonts w:ascii="Garamond" w:hAnsi="Garamond" w:cs="Arial"/>
          <w:b/>
          <w:color w:val="000000"/>
          <w:sz w:val="24"/>
          <w:szCs w:val="24"/>
        </w:rPr>
        <w:t>emps</w:t>
      </w:r>
      <w:proofErr w:type="gramEnd"/>
      <w:r w:rsidR="0086421C" w:rsidRPr="005B6F4F">
        <w:rPr>
          <w:rFonts w:ascii="Garamond" w:hAnsi="Garamond" w:cs="Arial"/>
          <w:b/>
          <w:color w:val="000000"/>
          <w:sz w:val="24"/>
          <w:szCs w:val="24"/>
        </w:rPr>
        <w:t xml:space="preserve"> de travail</w:t>
      </w:r>
      <w:r w:rsidR="0086421C" w:rsidRPr="005B6F4F">
        <w:rPr>
          <w:rFonts w:ascii="Garamond" w:hAnsi="Garamond" w:cs="Arial"/>
          <w:color w:val="000000"/>
          <w:sz w:val="24"/>
          <w:szCs w:val="24"/>
        </w:rPr>
        <w:t> : temps complet souhaité</w:t>
      </w:r>
    </w:p>
    <w:p w14:paraId="6BF00E0D" w14:textId="7F1C6B08" w:rsidR="0086421C" w:rsidRPr="005B6F4F" w:rsidRDefault="00715496" w:rsidP="00806B7C">
      <w:pPr>
        <w:pStyle w:val="Paragraphedeliste"/>
        <w:numPr>
          <w:ilvl w:val="0"/>
          <w:numId w:val="17"/>
        </w:numPr>
        <w:jc w:val="both"/>
        <w:rPr>
          <w:rFonts w:ascii="Garamond" w:hAnsi="Garamond" w:cs="Arial"/>
          <w:color w:val="000000"/>
          <w:sz w:val="24"/>
          <w:szCs w:val="24"/>
        </w:rPr>
      </w:pPr>
      <w:proofErr w:type="gramStart"/>
      <w:r>
        <w:rPr>
          <w:rFonts w:ascii="Garamond" w:hAnsi="Garamond" w:cs="Arial"/>
          <w:b/>
          <w:color w:val="000000"/>
          <w:sz w:val="24"/>
          <w:szCs w:val="24"/>
        </w:rPr>
        <w:t>t</w:t>
      </w:r>
      <w:r w:rsidR="0086421C" w:rsidRPr="005B6F4F">
        <w:rPr>
          <w:rFonts w:ascii="Garamond" w:hAnsi="Garamond" w:cs="Arial"/>
          <w:b/>
          <w:color w:val="000000"/>
          <w:sz w:val="24"/>
          <w:szCs w:val="24"/>
        </w:rPr>
        <w:t>élétravail</w:t>
      </w:r>
      <w:proofErr w:type="gramEnd"/>
      <w:r w:rsidR="0086421C" w:rsidRPr="005B6F4F">
        <w:rPr>
          <w:rFonts w:ascii="Garamond" w:hAnsi="Garamond" w:cs="Arial"/>
          <w:color w:val="000000"/>
          <w:sz w:val="24"/>
          <w:szCs w:val="24"/>
        </w:rPr>
        <w:t> : en fonction des nécessités de service</w:t>
      </w:r>
    </w:p>
    <w:p w14:paraId="22107266" w14:textId="02366A56" w:rsidR="00955CAD" w:rsidRPr="00715496" w:rsidRDefault="00715496" w:rsidP="00806B7C">
      <w:pPr>
        <w:pStyle w:val="Paragraphedeliste"/>
        <w:numPr>
          <w:ilvl w:val="0"/>
          <w:numId w:val="17"/>
        </w:numPr>
        <w:jc w:val="both"/>
        <w:rPr>
          <w:rFonts w:ascii="Garamond" w:hAnsi="Garamond" w:cs="Arial"/>
          <w:sz w:val="24"/>
          <w:szCs w:val="24"/>
          <w:u w:val="single"/>
        </w:rPr>
      </w:pPr>
      <w:proofErr w:type="gramStart"/>
      <w:r>
        <w:rPr>
          <w:rFonts w:ascii="Garamond" w:hAnsi="Garamond" w:cs="Arial"/>
          <w:b/>
          <w:bCs/>
          <w:sz w:val="24"/>
          <w:szCs w:val="24"/>
        </w:rPr>
        <w:t>c</w:t>
      </w:r>
      <w:r w:rsidR="0086421C">
        <w:rPr>
          <w:rFonts w:ascii="Garamond" w:hAnsi="Garamond" w:cs="Arial"/>
          <w:b/>
          <w:bCs/>
          <w:sz w:val="24"/>
          <w:szCs w:val="24"/>
        </w:rPr>
        <w:t>onditions</w:t>
      </w:r>
      <w:proofErr w:type="gramEnd"/>
      <w:r w:rsidR="0086421C">
        <w:rPr>
          <w:rFonts w:ascii="Garamond" w:hAnsi="Garamond" w:cs="Arial"/>
          <w:b/>
          <w:bCs/>
          <w:sz w:val="24"/>
          <w:szCs w:val="24"/>
        </w:rPr>
        <w:t xml:space="preserve"> particulières : </w:t>
      </w:r>
    </w:p>
    <w:p w14:paraId="7C9A072E" w14:textId="77777777" w:rsidR="00715496" w:rsidRPr="00955CAD" w:rsidRDefault="00715496" w:rsidP="00715496">
      <w:pPr>
        <w:pStyle w:val="Paragraphedeliste"/>
        <w:ind w:left="436"/>
        <w:jc w:val="both"/>
        <w:rPr>
          <w:rFonts w:ascii="Garamond" w:hAnsi="Garamond" w:cs="Arial"/>
          <w:sz w:val="24"/>
          <w:szCs w:val="24"/>
          <w:u w:val="single"/>
        </w:rPr>
      </w:pPr>
    </w:p>
    <w:p w14:paraId="20820398" w14:textId="2AC70EE6" w:rsidR="002E3620" w:rsidRPr="00955CAD" w:rsidRDefault="00715496" w:rsidP="00806B7C">
      <w:pPr>
        <w:pStyle w:val="Paragraphedeliste"/>
        <w:numPr>
          <w:ilvl w:val="0"/>
          <w:numId w:val="41"/>
        </w:numPr>
        <w:jc w:val="both"/>
        <w:rPr>
          <w:rFonts w:ascii="Garamond" w:hAnsi="Garamond" w:cs="Arial"/>
          <w:sz w:val="24"/>
          <w:szCs w:val="24"/>
          <w:u w:val="single"/>
        </w:rPr>
      </w:pPr>
      <w:proofErr w:type="gramStart"/>
      <w:r>
        <w:rPr>
          <w:rFonts w:ascii="Garamond" w:hAnsi="Garamond" w:cs="Arial"/>
          <w:bCs/>
          <w:sz w:val="24"/>
          <w:szCs w:val="24"/>
        </w:rPr>
        <w:t>a</w:t>
      </w:r>
      <w:r w:rsidR="002E3620" w:rsidRPr="0086421C">
        <w:rPr>
          <w:rFonts w:ascii="Garamond" w:hAnsi="Garamond" w:cs="Arial"/>
          <w:bCs/>
          <w:sz w:val="24"/>
          <w:szCs w:val="24"/>
        </w:rPr>
        <w:t>streintes</w:t>
      </w:r>
      <w:proofErr w:type="gramEnd"/>
      <w:r w:rsidR="002E3620" w:rsidRPr="0086421C">
        <w:rPr>
          <w:rFonts w:ascii="Garamond" w:hAnsi="Garamond" w:cs="Arial"/>
          <w:bCs/>
          <w:sz w:val="24"/>
          <w:szCs w:val="24"/>
        </w:rPr>
        <w:t> </w:t>
      </w:r>
      <w:r w:rsidR="002E3620" w:rsidRPr="0086421C">
        <w:rPr>
          <w:rFonts w:ascii="Garamond" w:hAnsi="Garamond" w:cs="Arial"/>
          <w:sz w:val="24"/>
          <w:szCs w:val="24"/>
        </w:rPr>
        <w:t>environ toutes les 8 à 10 semaines ; les week-ends et les jours fériés</w:t>
      </w:r>
      <w:r>
        <w:rPr>
          <w:rFonts w:ascii="Garamond" w:hAnsi="Garamond" w:cs="Arial"/>
          <w:sz w:val="24"/>
          <w:szCs w:val="24"/>
        </w:rPr>
        <w:t> ;</w:t>
      </w:r>
    </w:p>
    <w:p w14:paraId="7FD4B32C" w14:textId="17B0DBFF" w:rsidR="00715496" w:rsidRPr="00A41A48" w:rsidRDefault="00715496" w:rsidP="00806B7C">
      <w:pPr>
        <w:pStyle w:val="Paragraphedeliste"/>
        <w:numPr>
          <w:ilvl w:val="0"/>
          <w:numId w:val="41"/>
        </w:numPr>
        <w:jc w:val="both"/>
        <w:rPr>
          <w:rFonts w:ascii="Garamond" w:hAnsi="Garamond"/>
          <w:sz w:val="24"/>
          <w:szCs w:val="24"/>
        </w:rPr>
      </w:pPr>
      <w:proofErr w:type="gramStart"/>
      <w:r>
        <w:rPr>
          <w:rFonts w:ascii="Garamond" w:hAnsi="Garamond"/>
          <w:sz w:val="24"/>
          <w:szCs w:val="24"/>
        </w:rPr>
        <w:t>i</w:t>
      </w:r>
      <w:r w:rsidR="00955CAD" w:rsidRPr="007B0190">
        <w:rPr>
          <w:rFonts w:ascii="Garamond" w:hAnsi="Garamond"/>
          <w:sz w:val="24"/>
          <w:szCs w:val="24"/>
        </w:rPr>
        <w:t>l</w:t>
      </w:r>
      <w:proofErr w:type="gramEnd"/>
      <w:r w:rsidR="00955CAD" w:rsidRPr="007B0190">
        <w:rPr>
          <w:rFonts w:ascii="Garamond" w:hAnsi="Garamond"/>
          <w:sz w:val="24"/>
          <w:szCs w:val="24"/>
        </w:rPr>
        <w:t xml:space="preserve"> est amené à assurer la suppléance du(</w:t>
      </w:r>
      <w:r w:rsidR="00955CAD" w:rsidRPr="00403A5B">
        <w:rPr>
          <w:rFonts w:ascii="Garamond" w:hAnsi="Garamond"/>
          <w:sz w:val="24"/>
          <w:szCs w:val="24"/>
        </w:rPr>
        <w:t>es</w:t>
      </w:r>
      <w:r w:rsidR="00A41A48">
        <w:rPr>
          <w:rFonts w:ascii="Garamond" w:hAnsi="Garamond"/>
          <w:sz w:val="24"/>
          <w:szCs w:val="24"/>
        </w:rPr>
        <w:t>) RSASE d’un autre territoire.</w:t>
      </w:r>
    </w:p>
    <w:p w14:paraId="4BDCDA6E" w14:textId="77777777" w:rsidR="002179F1" w:rsidRDefault="002179F1" w:rsidP="00806B7C">
      <w:pPr>
        <w:jc w:val="both"/>
        <w:rPr>
          <w:rFonts w:ascii="Garamond" w:hAnsi="Garamond" w:cs="Arial"/>
          <w:b/>
          <w:bCs/>
          <w:i/>
          <w:iCs/>
          <w:sz w:val="24"/>
          <w:szCs w:val="24"/>
        </w:rPr>
      </w:pPr>
    </w:p>
    <w:p w14:paraId="503939C3" w14:textId="4103DA5C" w:rsidR="002E3620" w:rsidRPr="002E3620" w:rsidRDefault="002E3620" w:rsidP="00806B7C">
      <w:pPr>
        <w:jc w:val="both"/>
        <w:rPr>
          <w:rFonts w:ascii="Garamond" w:hAnsi="Garamond" w:cs="Arial"/>
          <w:sz w:val="24"/>
          <w:szCs w:val="24"/>
        </w:rPr>
      </w:pPr>
      <w:bookmarkStart w:id="0" w:name="_GoBack"/>
      <w:bookmarkEnd w:id="0"/>
      <w:r w:rsidRPr="005B6F4F">
        <w:rPr>
          <w:rFonts w:ascii="Garamond" w:hAnsi="Garamond" w:cs="Arial"/>
          <w:b/>
          <w:bCs/>
          <w:i/>
          <w:iCs/>
          <w:sz w:val="24"/>
          <w:szCs w:val="24"/>
        </w:rPr>
        <w:t xml:space="preserve">Conformément au principe d’égalité d’accès à l’emploi public, cet emploi est ouvert, </w:t>
      </w:r>
      <w:r w:rsidRPr="005B6F4F">
        <w:rPr>
          <w:rFonts w:ascii="Garamond" w:hAnsi="Garamond" w:cs="Arial"/>
          <w:b/>
          <w:bCs/>
          <w:i/>
          <w:iCs/>
          <w:sz w:val="24"/>
          <w:szCs w:val="24"/>
          <w:u w:val="single"/>
        </w:rPr>
        <w:t>à compétences égales</w:t>
      </w:r>
      <w:r w:rsidRPr="005B6F4F">
        <w:rPr>
          <w:rFonts w:ascii="Garamond" w:hAnsi="Garamond" w:cs="Arial"/>
          <w:b/>
          <w:bCs/>
          <w:i/>
          <w:iCs/>
          <w:sz w:val="24"/>
          <w:szCs w:val="24"/>
        </w:rPr>
        <w:t>, à tous les candidats remplissant les conditions statutaires requises, définies par le statut général des fonctionnaires (loi du 26/01/84 portant statut général des fonctionnaires territoriaux et décret régissant le cadre d’emplois correspondant). Les candidats reconnus travailleurs handicapés peuvent accéder à cet emploi par la voie contractu</w:t>
      </w:r>
      <w:r w:rsidR="005900A0">
        <w:rPr>
          <w:rFonts w:ascii="Garamond" w:hAnsi="Garamond" w:cs="Arial"/>
          <w:b/>
          <w:bCs/>
          <w:i/>
          <w:iCs/>
          <w:sz w:val="24"/>
          <w:szCs w:val="24"/>
        </w:rPr>
        <w:t>e</w:t>
      </w:r>
      <w:r w:rsidRPr="005B6F4F">
        <w:rPr>
          <w:rFonts w:ascii="Garamond" w:hAnsi="Garamond" w:cs="Arial"/>
          <w:b/>
          <w:bCs/>
          <w:i/>
          <w:iCs/>
          <w:sz w:val="24"/>
          <w:szCs w:val="24"/>
        </w:rPr>
        <w:t>lle.</w:t>
      </w:r>
    </w:p>
    <w:sectPr w:rsidR="002E3620" w:rsidRPr="002E3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20E1"/>
    <w:multiLevelType w:val="hybridMultilevel"/>
    <w:tmpl w:val="2B1E7C0E"/>
    <w:lvl w:ilvl="0" w:tplc="040C0003">
      <w:start w:val="1"/>
      <w:numFmt w:val="bullet"/>
      <w:lvlText w:val="o"/>
      <w:lvlJc w:val="left"/>
      <w:pPr>
        <w:ind w:left="720" w:hanging="360"/>
      </w:pPr>
      <w:rPr>
        <w:rFonts w:ascii="Courier New" w:hAnsi="Courier New" w:cs="Courier New" w:hint="default"/>
      </w:rPr>
    </w:lvl>
    <w:lvl w:ilvl="1" w:tplc="33328A48">
      <w:numFmt w:val="bullet"/>
      <w:lvlText w:val=""/>
      <w:lvlJc w:val="left"/>
      <w:pPr>
        <w:ind w:left="1070" w:hanging="360"/>
      </w:pPr>
      <w:rPr>
        <w:rFonts w:ascii="Symbol" w:eastAsia="Times New Roman" w:hAnsi="Symbol" w:hint="default"/>
        <w:b w:val="0"/>
        <w:i w:val="0"/>
        <w:strike w:val="0"/>
        <w:dstrike w:val="0"/>
        <w:color w:val="000000"/>
        <w:sz w:val="24"/>
        <w:szCs w:val="24"/>
        <w:u w:val="none" w:color="000000"/>
        <w:vertAlign w:val="baseline"/>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C5CE2"/>
    <w:multiLevelType w:val="hybridMultilevel"/>
    <w:tmpl w:val="069CFF2A"/>
    <w:lvl w:ilvl="0" w:tplc="33328A48">
      <w:numFmt w:val="bullet"/>
      <w:lvlText w:val=""/>
      <w:lvlJc w:val="left"/>
      <w:pPr>
        <w:ind w:left="1146"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147D2EE0"/>
    <w:multiLevelType w:val="hybridMultilevel"/>
    <w:tmpl w:val="1B560468"/>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E102F"/>
    <w:multiLevelType w:val="hybridMultilevel"/>
    <w:tmpl w:val="8E421336"/>
    <w:lvl w:ilvl="0" w:tplc="70F0285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E62952"/>
    <w:multiLevelType w:val="hybridMultilevel"/>
    <w:tmpl w:val="49A4B02E"/>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195A575B"/>
    <w:multiLevelType w:val="hybridMultilevel"/>
    <w:tmpl w:val="24AE8422"/>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5C0CB2"/>
    <w:multiLevelType w:val="hybridMultilevel"/>
    <w:tmpl w:val="BE381062"/>
    <w:lvl w:ilvl="0" w:tplc="040C0005">
      <w:start w:val="1"/>
      <w:numFmt w:val="bullet"/>
      <w:lvlText w:val=""/>
      <w:lvlJc w:val="left"/>
      <w:pPr>
        <w:ind w:left="436" w:hanging="360"/>
      </w:pPr>
      <w:rPr>
        <w:rFonts w:ascii="Wingdings" w:hAnsi="Wingdings" w:hint="default"/>
        <w:b w:val="0"/>
        <w:i w:val="0"/>
        <w:strike w:val="0"/>
        <w:dstrike w:val="0"/>
        <w:color w:val="000000"/>
        <w:sz w:val="24"/>
        <w:szCs w:val="24"/>
        <w:u w:val="none" w:color="000000"/>
        <w:vertAlign w:val="baseline"/>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62E6D08"/>
    <w:multiLevelType w:val="hybridMultilevel"/>
    <w:tmpl w:val="C780F9D8"/>
    <w:lvl w:ilvl="0" w:tplc="7B6E890A">
      <w:start w:val="6"/>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1222FE"/>
    <w:multiLevelType w:val="hybridMultilevel"/>
    <w:tmpl w:val="32463714"/>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9A6C57"/>
    <w:multiLevelType w:val="hybridMultilevel"/>
    <w:tmpl w:val="AE92C5A6"/>
    <w:lvl w:ilvl="0" w:tplc="040C0005">
      <w:start w:val="1"/>
      <w:numFmt w:val="bullet"/>
      <w:lvlText w:val=""/>
      <w:lvlJc w:val="left"/>
      <w:pPr>
        <w:ind w:left="436" w:hanging="360"/>
      </w:pPr>
      <w:rPr>
        <w:rFonts w:ascii="Wingdings" w:hAnsi="Wingdings" w:hint="default"/>
        <w:b w:val="0"/>
        <w:i w:val="0"/>
        <w:strike w:val="0"/>
        <w:dstrike w:val="0"/>
        <w:color w:val="000000"/>
        <w:sz w:val="24"/>
        <w:szCs w:val="24"/>
        <w:u w:val="none" w:color="000000"/>
        <w:vertAlign w:val="baseline"/>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15:restartNumberingAfterBreak="0">
    <w:nsid w:val="2F6C02CD"/>
    <w:multiLevelType w:val="hybridMultilevel"/>
    <w:tmpl w:val="4000D1F6"/>
    <w:lvl w:ilvl="0" w:tplc="33328A48">
      <w:numFmt w:val="bullet"/>
      <w:lvlText w:val=""/>
      <w:lvlJc w:val="left"/>
      <w:pPr>
        <w:ind w:left="360"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09B76C3"/>
    <w:multiLevelType w:val="hybridMultilevel"/>
    <w:tmpl w:val="80BE89EC"/>
    <w:lvl w:ilvl="0" w:tplc="33328A48">
      <w:numFmt w:val="bullet"/>
      <w:lvlText w:val=""/>
      <w:lvlJc w:val="left"/>
      <w:pPr>
        <w:ind w:left="1080"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6E8338A"/>
    <w:multiLevelType w:val="hybridMultilevel"/>
    <w:tmpl w:val="80EA3076"/>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370C7D29"/>
    <w:multiLevelType w:val="hybridMultilevel"/>
    <w:tmpl w:val="CFE05D44"/>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start w:val="1"/>
      <w:numFmt w:val="bullet"/>
      <w:lvlText w:val="o"/>
      <w:lvlJc w:val="left"/>
      <w:pPr>
        <w:ind w:left="107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10256C"/>
    <w:multiLevelType w:val="hybridMultilevel"/>
    <w:tmpl w:val="CAA6D9A6"/>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33328A48">
      <w:numFmt w:val="bullet"/>
      <w:lvlText w:val=""/>
      <w:lvlJc w:val="left"/>
      <w:pPr>
        <w:ind w:left="1440" w:hanging="360"/>
      </w:pPr>
      <w:rPr>
        <w:rFonts w:ascii="Symbol" w:eastAsia="Times New Roman" w:hAnsi="Symbol" w:hint="default"/>
        <w:b w:val="0"/>
        <w:i w:val="0"/>
        <w:strike w:val="0"/>
        <w:dstrike w:val="0"/>
        <w:color w:val="000000"/>
        <w:sz w:val="24"/>
        <w:szCs w:val="24"/>
        <w:u w:val="none" w:color="000000"/>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285A25"/>
    <w:multiLevelType w:val="hybridMultilevel"/>
    <w:tmpl w:val="F2C640B4"/>
    <w:lvl w:ilvl="0" w:tplc="9B940988">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14385D"/>
    <w:multiLevelType w:val="hybridMultilevel"/>
    <w:tmpl w:val="4462AE3A"/>
    <w:lvl w:ilvl="0" w:tplc="11067C62">
      <w:start w:val="6"/>
      <w:numFmt w:val="bullet"/>
      <w:lvlText w:val="-"/>
      <w:lvlJc w:val="left"/>
      <w:pPr>
        <w:ind w:left="796" w:hanging="360"/>
      </w:pPr>
      <w:rPr>
        <w:rFonts w:ascii="Garamond" w:eastAsia="Times New Roman" w:hAnsi="Garamond" w:cs="Arial" w:hint="default"/>
        <w:b/>
        <w:u w:val="none"/>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7" w15:restartNumberingAfterBreak="0">
    <w:nsid w:val="40DB5C17"/>
    <w:multiLevelType w:val="hybridMultilevel"/>
    <w:tmpl w:val="837E1CCA"/>
    <w:lvl w:ilvl="0" w:tplc="7B6E890A">
      <w:start w:val="6"/>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C50896"/>
    <w:multiLevelType w:val="hybridMultilevel"/>
    <w:tmpl w:val="1E167FC8"/>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0D0623"/>
    <w:multiLevelType w:val="hybridMultilevel"/>
    <w:tmpl w:val="D4E4F050"/>
    <w:lvl w:ilvl="0" w:tplc="040C0005">
      <w:start w:val="1"/>
      <w:numFmt w:val="bullet"/>
      <w:lvlText w:val=""/>
      <w:lvlJc w:val="left"/>
      <w:pPr>
        <w:ind w:left="436" w:hanging="360"/>
      </w:pPr>
      <w:rPr>
        <w:rFonts w:ascii="Wingdings" w:hAnsi="Wingdings" w:hint="default"/>
        <w:b w:val="0"/>
        <w:i w:val="0"/>
        <w:strike w:val="0"/>
        <w:dstrike w:val="0"/>
        <w:color w:val="000000"/>
        <w:sz w:val="24"/>
        <w:szCs w:val="24"/>
        <w:u w:val="none" w:color="000000"/>
        <w:vertAlign w:val="baseline"/>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15:restartNumberingAfterBreak="0">
    <w:nsid w:val="517A79C5"/>
    <w:multiLevelType w:val="hybridMultilevel"/>
    <w:tmpl w:val="A0BA7886"/>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2A18F2"/>
    <w:multiLevelType w:val="hybridMultilevel"/>
    <w:tmpl w:val="40AEB232"/>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start w:val="1"/>
      <w:numFmt w:val="bullet"/>
      <w:lvlText w:val="o"/>
      <w:lvlJc w:val="left"/>
      <w:pPr>
        <w:ind w:left="107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C1252D"/>
    <w:multiLevelType w:val="hybridMultilevel"/>
    <w:tmpl w:val="8520A752"/>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745692"/>
    <w:multiLevelType w:val="hybridMultilevel"/>
    <w:tmpl w:val="A5B21586"/>
    <w:lvl w:ilvl="0" w:tplc="7B6E890A">
      <w:start w:val="6"/>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3C33D0"/>
    <w:multiLevelType w:val="hybridMultilevel"/>
    <w:tmpl w:val="2F5AEBB6"/>
    <w:lvl w:ilvl="0" w:tplc="5CA82148">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07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415062"/>
    <w:multiLevelType w:val="hybridMultilevel"/>
    <w:tmpl w:val="1C949ADA"/>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F24BCF"/>
    <w:multiLevelType w:val="hybridMultilevel"/>
    <w:tmpl w:val="B9C09F1A"/>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765A22"/>
    <w:multiLevelType w:val="hybridMultilevel"/>
    <w:tmpl w:val="7A8CD76A"/>
    <w:lvl w:ilvl="0" w:tplc="35BE219A">
      <w:start w:val="6"/>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5C6605"/>
    <w:multiLevelType w:val="hybridMultilevel"/>
    <w:tmpl w:val="343ADF72"/>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583577"/>
    <w:multiLevelType w:val="hybridMultilevel"/>
    <w:tmpl w:val="B94AD93C"/>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1DF7140"/>
    <w:multiLevelType w:val="hybridMultilevel"/>
    <w:tmpl w:val="CE9CCE26"/>
    <w:lvl w:ilvl="0" w:tplc="040C0003">
      <w:start w:val="1"/>
      <w:numFmt w:val="bullet"/>
      <w:lvlText w:val="o"/>
      <w:lvlJc w:val="left"/>
      <w:pPr>
        <w:ind w:left="720" w:hanging="360"/>
      </w:pPr>
      <w:rPr>
        <w:rFonts w:ascii="Courier New" w:hAnsi="Courier New" w:cs="Courier New" w:hint="default"/>
      </w:rPr>
    </w:lvl>
    <w:lvl w:ilvl="1" w:tplc="33328A48">
      <w:numFmt w:val="bullet"/>
      <w:lvlText w:val=""/>
      <w:lvlJc w:val="left"/>
      <w:pPr>
        <w:ind w:left="1070" w:hanging="360"/>
      </w:pPr>
      <w:rPr>
        <w:rFonts w:ascii="Symbol" w:eastAsia="Times New Roman" w:hAnsi="Symbol" w:hint="default"/>
        <w:b w:val="0"/>
        <w:i w:val="0"/>
        <w:strike w:val="0"/>
        <w:dstrike w:val="0"/>
        <w:color w:val="000000"/>
        <w:sz w:val="24"/>
        <w:szCs w:val="24"/>
        <w:u w:val="none" w:color="000000"/>
        <w:vertAlign w:val="baseline"/>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4A390B"/>
    <w:multiLevelType w:val="hybridMultilevel"/>
    <w:tmpl w:val="EAB81E5C"/>
    <w:lvl w:ilvl="0" w:tplc="2F7C2362">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8513D1"/>
    <w:multiLevelType w:val="hybridMultilevel"/>
    <w:tmpl w:val="C204AB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CD20096"/>
    <w:multiLevelType w:val="hybridMultilevel"/>
    <w:tmpl w:val="4430628A"/>
    <w:lvl w:ilvl="0" w:tplc="33328A48">
      <w:numFmt w:val="bullet"/>
      <w:lvlText w:val=""/>
      <w:lvlJc w:val="left"/>
      <w:pPr>
        <w:ind w:left="720" w:hanging="360"/>
      </w:pPr>
      <w:rPr>
        <w:rFonts w:ascii="Symbol" w:eastAsia="Times New Roman" w:hAnsi="Symbol" w:hint="default"/>
        <w:b w:val="0"/>
        <w:i w:val="0"/>
        <w:strike w:val="0"/>
        <w:dstrike w:val="0"/>
        <w:color w:val="000000"/>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1562F4"/>
    <w:multiLevelType w:val="hybridMultilevel"/>
    <w:tmpl w:val="E91EAC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3E6429"/>
    <w:multiLevelType w:val="hybridMultilevel"/>
    <w:tmpl w:val="64B03D1C"/>
    <w:lvl w:ilvl="0" w:tplc="2466E40C">
      <w:start w:val="6"/>
      <w:numFmt w:val="bullet"/>
      <w:lvlText w:val="-"/>
      <w:lvlJc w:val="left"/>
      <w:pPr>
        <w:ind w:left="720" w:hanging="360"/>
      </w:pPr>
      <w:rPr>
        <w:rFonts w:ascii="Garamond" w:eastAsiaTheme="minorHAnsi" w:hAnsi="Garamond" w:cstheme="minorBid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5D7522"/>
    <w:multiLevelType w:val="hybridMultilevel"/>
    <w:tmpl w:val="7F52FA3C"/>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7" w15:restartNumberingAfterBreak="0">
    <w:nsid w:val="717C0126"/>
    <w:multiLevelType w:val="hybridMultilevel"/>
    <w:tmpl w:val="6FA0D736"/>
    <w:lvl w:ilvl="0" w:tplc="8028019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C82278"/>
    <w:multiLevelType w:val="hybridMultilevel"/>
    <w:tmpl w:val="70F8793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07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FA7D5D"/>
    <w:multiLevelType w:val="hybridMultilevel"/>
    <w:tmpl w:val="51A463D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785"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F80340"/>
    <w:multiLevelType w:val="hybridMultilevel"/>
    <w:tmpl w:val="37E839AC"/>
    <w:lvl w:ilvl="0" w:tplc="040C0005">
      <w:start w:val="1"/>
      <w:numFmt w:val="bullet"/>
      <w:lvlText w:val=""/>
      <w:lvlJc w:val="left"/>
      <w:pPr>
        <w:ind w:left="436" w:hanging="360"/>
      </w:pPr>
      <w:rPr>
        <w:rFonts w:ascii="Wingdings" w:hAnsi="Wingdings" w:hint="default"/>
        <w:b w:val="0"/>
        <w:i w:val="0"/>
        <w:strike w:val="0"/>
        <w:dstrike w:val="0"/>
        <w:color w:val="000000"/>
        <w:sz w:val="24"/>
        <w:szCs w:val="24"/>
        <w:u w:val="none" w:color="000000"/>
        <w:vertAlign w:val="baseline"/>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22"/>
  </w:num>
  <w:num w:numId="2">
    <w:abstractNumId w:val="26"/>
  </w:num>
  <w:num w:numId="3">
    <w:abstractNumId w:val="38"/>
  </w:num>
  <w:num w:numId="4">
    <w:abstractNumId w:val="24"/>
  </w:num>
  <w:num w:numId="5">
    <w:abstractNumId w:val="13"/>
  </w:num>
  <w:num w:numId="6">
    <w:abstractNumId w:val="30"/>
  </w:num>
  <w:num w:numId="7">
    <w:abstractNumId w:val="31"/>
  </w:num>
  <w:num w:numId="8">
    <w:abstractNumId w:val="15"/>
  </w:num>
  <w:num w:numId="9">
    <w:abstractNumId w:val="21"/>
  </w:num>
  <w:num w:numId="10">
    <w:abstractNumId w:val="0"/>
  </w:num>
  <w:num w:numId="11">
    <w:abstractNumId w:val="37"/>
  </w:num>
  <w:num w:numId="12">
    <w:abstractNumId w:val="18"/>
  </w:num>
  <w:num w:numId="13">
    <w:abstractNumId w:val="19"/>
  </w:num>
  <w:num w:numId="14">
    <w:abstractNumId w:val="6"/>
  </w:num>
  <w:num w:numId="15">
    <w:abstractNumId w:val="9"/>
  </w:num>
  <w:num w:numId="16">
    <w:abstractNumId w:val="3"/>
  </w:num>
  <w:num w:numId="17">
    <w:abstractNumId w:val="40"/>
  </w:num>
  <w:num w:numId="18">
    <w:abstractNumId w:val="10"/>
  </w:num>
  <w:num w:numId="19">
    <w:abstractNumId w:val="32"/>
  </w:num>
  <w:num w:numId="20">
    <w:abstractNumId w:val="29"/>
  </w:num>
  <w:num w:numId="21">
    <w:abstractNumId w:val="34"/>
  </w:num>
  <w:num w:numId="22">
    <w:abstractNumId w:val="39"/>
  </w:num>
  <w:num w:numId="23">
    <w:abstractNumId w:val="28"/>
  </w:num>
  <w:num w:numId="24">
    <w:abstractNumId w:val="7"/>
  </w:num>
  <w:num w:numId="25">
    <w:abstractNumId w:val="11"/>
  </w:num>
  <w:num w:numId="26">
    <w:abstractNumId w:val="33"/>
  </w:num>
  <w:num w:numId="27">
    <w:abstractNumId w:val="20"/>
  </w:num>
  <w:num w:numId="28">
    <w:abstractNumId w:val="14"/>
  </w:num>
  <w:num w:numId="29">
    <w:abstractNumId w:val="23"/>
  </w:num>
  <w:num w:numId="30">
    <w:abstractNumId w:val="5"/>
  </w:num>
  <w:num w:numId="31">
    <w:abstractNumId w:val="1"/>
  </w:num>
  <w:num w:numId="32">
    <w:abstractNumId w:val="17"/>
  </w:num>
  <w:num w:numId="33">
    <w:abstractNumId w:val="25"/>
  </w:num>
  <w:num w:numId="34">
    <w:abstractNumId w:val="35"/>
  </w:num>
  <w:num w:numId="35">
    <w:abstractNumId w:val="2"/>
  </w:num>
  <w:num w:numId="36">
    <w:abstractNumId w:val="27"/>
  </w:num>
  <w:num w:numId="37">
    <w:abstractNumId w:val="8"/>
  </w:num>
  <w:num w:numId="38">
    <w:abstractNumId w:val="4"/>
  </w:num>
  <w:num w:numId="39">
    <w:abstractNumId w:val="12"/>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1B"/>
    <w:rsid w:val="00093DAC"/>
    <w:rsid w:val="001009B6"/>
    <w:rsid w:val="00163100"/>
    <w:rsid w:val="00194753"/>
    <w:rsid w:val="00213524"/>
    <w:rsid w:val="002179F1"/>
    <w:rsid w:val="00226492"/>
    <w:rsid w:val="002E3620"/>
    <w:rsid w:val="002F06D1"/>
    <w:rsid w:val="00317143"/>
    <w:rsid w:val="003600A8"/>
    <w:rsid w:val="0039011B"/>
    <w:rsid w:val="003B6814"/>
    <w:rsid w:val="003D6EC0"/>
    <w:rsid w:val="00581775"/>
    <w:rsid w:val="005900A0"/>
    <w:rsid w:val="00625855"/>
    <w:rsid w:val="00715496"/>
    <w:rsid w:val="00777B84"/>
    <w:rsid w:val="007E7CCB"/>
    <w:rsid w:val="00806B7C"/>
    <w:rsid w:val="0086421C"/>
    <w:rsid w:val="008B0CAF"/>
    <w:rsid w:val="00955CAD"/>
    <w:rsid w:val="00A41A48"/>
    <w:rsid w:val="00AD0A5C"/>
    <w:rsid w:val="00B87CF1"/>
    <w:rsid w:val="00D81172"/>
    <w:rsid w:val="00D95BAB"/>
    <w:rsid w:val="00DD70F6"/>
    <w:rsid w:val="00FD2E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DE9E"/>
  <w15:chartTrackingRefBased/>
  <w15:docId w15:val="{407E4D96-3486-45BF-B052-3973AA91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1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rsid w:val="0039011B"/>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uiPriority w:val="99"/>
    <w:rsid w:val="0039011B"/>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uiPriority w:val="34"/>
    <w:qFormat/>
    <w:rsid w:val="0039011B"/>
    <w:pPr>
      <w:spacing w:after="0" w:line="240" w:lineRule="auto"/>
      <w:ind w:left="720"/>
      <w:contextualSpacing/>
    </w:pPr>
    <w:rPr>
      <w:rFonts w:ascii="Times New Roman" w:eastAsia="Times New Roman" w:hAnsi="Times New Roman" w:cs="Times New Roman"/>
      <w:sz w:val="20"/>
      <w:szCs w:val="20"/>
      <w:lang w:eastAsia="fr-FR"/>
    </w:rPr>
  </w:style>
  <w:style w:type="character" w:customStyle="1" w:styleId="ParagraphedelisteCar">
    <w:name w:val="Paragraphe de liste Car"/>
    <w:basedOn w:val="Policepardfaut"/>
    <w:link w:val="Paragraphedeliste"/>
    <w:uiPriority w:val="34"/>
    <w:rsid w:val="0039011B"/>
    <w:rPr>
      <w:rFonts w:ascii="Times New Roman" w:eastAsia="Times New Roman" w:hAnsi="Times New Roman" w:cs="Times New Roman"/>
      <w:sz w:val="20"/>
      <w:szCs w:val="20"/>
      <w:lang w:eastAsia="fr-FR"/>
    </w:rPr>
  </w:style>
  <w:style w:type="paragraph" w:styleId="Corpsdetexte">
    <w:name w:val="Body Text"/>
    <w:basedOn w:val="Normal"/>
    <w:link w:val="CorpsdetexteCar"/>
    <w:rsid w:val="003D6EC0"/>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3D6EC0"/>
    <w:rPr>
      <w:rFonts w:ascii="Times New Roman" w:eastAsia="Times New Roman" w:hAnsi="Times New Roman" w:cs="Times New Roman"/>
      <w:sz w:val="20"/>
      <w:szCs w:val="20"/>
      <w:lang w:eastAsia="fr-FR"/>
    </w:rPr>
  </w:style>
  <w:style w:type="paragraph" w:styleId="Sansinterligne">
    <w:name w:val="No Spacing"/>
    <w:uiPriority w:val="1"/>
    <w:qFormat/>
    <w:rsid w:val="00317143"/>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715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7668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Lesage</dc:creator>
  <cp:keywords/>
  <dc:description/>
  <cp:lastModifiedBy>Penez Hannedouche Adeline</cp:lastModifiedBy>
  <cp:revision>3</cp:revision>
  <dcterms:created xsi:type="dcterms:W3CDTF">2022-10-14T09:52:00Z</dcterms:created>
  <dcterms:modified xsi:type="dcterms:W3CDTF">2022-10-14T09:53:00Z</dcterms:modified>
</cp:coreProperties>
</file>