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64343D98" w14:textId="5D670EEA" w:rsidR="00834662" w:rsidRPr="00834662" w:rsidRDefault="008666BF" w:rsidP="00834662">
                              <w:pPr>
                                <w:pStyle w:val="Titre"/>
                                <w:ind w:left="4248" w:firstLine="708"/>
                                <w:jc w:val="center"/>
                                <w:rPr>
                                  <w:rFonts w:ascii="Roboto" w:hAnsi="Roboto"/>
                                  <w:color w:val="17365D" w:themeColor="text2" w:themeShade="BF"/>
                                  <w:sz w:val="32"/>
                                  <w:szCs w:val="32"/>
                                </w:rPr>
                              </w:pPr>
                              <w:r w:rsidRPr="00834662">
                                <w:rPr>
                                  <w:rFonts w:ascii="Roboto" w:hAnsi="Roboto"/>
                                  <w:color w:val="17365D" w:themeColor="text2" w:themeShade="BF"/>
                                  <w:sz w:val="32"/>
                                  <w:szCs w:val="32"/>
                                </w:rPr>
                                <w:t>2</w:t>
                              </w:r>
                              <w:r w:rsidR="00834662" w:rsidRPr="00834662">
                                <w:rPr>
                                  <w:rFonts w:ascii="Roboto" w:hAnsi="Roboto"/>
                                  <w:color w:val="17365D" w:themeColor="text2" w:themeShade="BF"/>
                                  <w:sz w:val="32"/>
                                  <w:szCs w:val="32"/>
                                </w:rPr>
                                <w:t>.3</w:t>
                              </w:r>
                              <w:r w:rsidR="006621F2" w:rsidRPr="00834662">
                                <w:rPr>
                                  <w:rFonts w:ascii="Roboto" w:hAnsi="Roboto"/>
                                  <w:color w:val="17365D" w:themeColor="text2" w:themeShade="BF"/>
                                  <w:sz w:val="32"/>
                                  <w:szCs w:val="32"/>
                                </w:rPr>
                                <w:t xml:space="preserve"> </w:t>
                              </w:r>
                              <w:r w:rsidR="00834662" w:rsidRPr="00834662">
                                <w:rPr>
                                  <w:rFonts w:ascii="Roboto" w:hAnsi="Roboto"/>
                                  <w:color w:val="17365D" w:themeColor="text2" w:themeShade="BF"/>
                                  <w:sz w:val="32"/>
                                  <w:szCs w:val="32"/>
                                </w:rPr>
                                <w:t xml:space="preserve">ASTRE </w:t>
                              </w:r>
                            </w:p>
                            <w:p w14:paraId="432BDD51" w14:textId="77777777" w:rsidR="00834662" w:rsidRPr="00834662" w:rsidRDefault="00834662" w:rsidP="00834662">
                              <w:pPr>
                                <w:pStyle w:val="Titre"/>
                                <w:ind w:left="4248" w:firstLine="708"/>
                                <w:jc w:val="center"/>
                                <w:rPr>
                                  <w:rFonts w:ascii="Roboto" w:hAnsi="Roboto"/>
                                  <w:color w:val="17365D" w:themeColor="text2" w:themeShade="BF"/>
                                  <w:sz w:val="32"/>
                                  <w:szCs w:val="32"/>
                                </w:rPr>
                              </w:pPr>
                              <w:r w:rsidRPr="00834662">
                                <w:rPr>
                                  <w:rFonts w:ascii="Roboto" w:hAnsi="Roboto"/>
                                  <w:color w:val="17365D" w:themeColor="text2" w:themeShade="BF"/>
                                  <w:sz w:val="32"/>
                                  <w:szCs w:val="32"/>
                                </w:rPr>
                                <w:t>Accompagnement Social aux Travaux de Rénovation Energétique des logements de propriétaires occupants précaires</w:t>
                              </w:r>
                            </w:p>
                            <w:p w14:paraId="4D6EC885" w14:textId="09678A60"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64343D98" w14:textId="5D670EEA" w:rsidR="00834662" w:rsidRPr="00834662" w:rsidRDefault="008666BF" w:rsidP="00834662">
                        <w:pPr>
                          <w:pStyle w:val="Titre"/>
                          <w:ind w:left="4248" w:firstLine="708"/>
                          <w:jc w:val="center"/>
                          <w:rPr>
                            <w:rFonts w:ascii="Roboto" w:hAnsi="Roboto"/>
                            <w:color w:val="17365D" w:themeColor="text2" w:themeShade="BF"/>
                            <w:sz w:val="32"/>
                            <w:szCs w:val="32"/>
                          </w:rPr>
                        </w:pPr>
                        <w:r w:rsidRPr="00834662">
                          <w:rPr>
                            <w:rFonts w:ascii="Roboto" w:hAnsi="Roboto"/>
                            <w:color w:val="17365D" w:themeColor="text2" w:themeShade="BF"/>
                            <w:sz w:val="32"/>
                            <w:szCs w:val="32"/>
                          </w:rPr>
                          <w:t>2</w:t>
                        </w:r>
                        <w:r w:rsidR="00834662" w:rsidRPr="00834662">
                          <w:rPr>
                            <w:rFonts w:ascii="Roboto" w:hAnsi="Roboto"/>
                            <w:color w:val="17365D" w:themeColor="text2" w:themeShade="BF"/>
                            <w:sz w:val="32"/>
                            <w:szCs w:val="32"/>
                          </w:rPr>
                          <w:t>.3</w:t>
                        </w:r>
                        <w:r w:rsidR="006621F2" w:rsidRPr="00834662">
                          <w:rPr>
                            <w:rFonts w:ascii="Roboto" w:hAnsi="Roboto"/>
                            <w:color w:val="17365D" w:themeColor="text2" w:themeShade="BF"/>
                            <w:sz w:val="32"/>
                            <w:szCs w:val="32"/>
                          </w:rPr>
                          <w:t xml:space="preserve"> </w:t>
                        </w:r>
                        <w:r w:rsidR="00834662" w:rsidRPr="00834662">
                          <w:rPr>
                            <w:rFonts w:ascii="Roboto" w:hAnsi="Roboto"/>
                            <w:color w:val="17365D" w:themeColor="text2" w:themeShade="BF"/>
                            <w:sz w:val="32"/>
                            <w:szCs w:val="32"/>
                          </w:rPr>
                          <w:t xml:space="preserve">ASTRE </w:t>
                        </w:r>
                      </w:p>
                      <w:p w14:paraId="432BDD51" w14:textId="77777777" w:rsidR="00834662" w:rsidRPr="00834662" w:rsidRDefault="00834662" w:rsidP="00834662">
                        <w:pPr>
                          <w:pStyle w:val="Titre"/>
                          <w:ind w:left="4248" w:firstLine="708"/>
                          <w:jc w:val="center"/>
                          <w:rPr>
                            <w:rFonts w:ascii="Roboto" w:hAnsi="Roboto"/>
                            <w:color w:val="17365D" w:themeColor="text2" w:themeShade="BF"/>
                            <w:sz w:val="32"/>
                            <w:szCs w:val="32"/>
                          </w:rPr>
                        </w:pPr>
                        <w:r w:rsidRPr="00834662">
                          <w:rPr>
                            <w:rFonts w:ascii="Roboto" w:hAnsi="Roboto"/>
                            <w:color w:val="17365D" w:themeColor="text2" w:themeShade="BF"/>
                            <w:sz w:val="32"/>
                            <w:szCs w:val="32"/>
                          </w:rPr>
                          <w:t>Accompagnement Social aux Travaux de Rénovation Energétique des logements de propriétaires occupants précaires</w:t>
                        </w:r>
                      </w:p>
                      <w:p w14:paraId="4D6EC885" w14:textId="09678A60" w:rsidR="00DE5358" w:rsidRDefault="00DE5358" w:rsidP="009557AA">
                        <w:pPr>
                          <w:pStyle w:val="Titre"/>
                          <w:ind w:left="3402"/>
                          <w:jc w:val="center"/>
                          <w:rPr>
                            <w:rFonts w:ascii="Calibri" w:eastAsia="Calibri" w:hAnsi="Calibri" w:cs="Calibri"/>
                            <w:b/>
                            <w:color w:val="FFFFFF" w:themeColor="background1"/>
                            <w:sz w:val="32"/>
                            <w:szCs w:val="32"/>
                            <w:lang w:eastAsia="fr-FR"/>
                          </w:rPr>
                        </w:pP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1178144C"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7204C5">
                          <w:rPr>
                            <w:rFonts w:ascii="Roboto" w:hAnsi="Roboto" w:cstheme="minorHAnsi"/>
                          </w:rPr>
                          <w:t>2</w:t>
                        </w:r>
                        <w:r w:rsidRPr="001D3364">
                          <w:rPr>
                            <w:rFonts w:ascii="Roboto" w:hAnsi="Roboto" w:cstheme="minorHAnsi"/>
                          </w:rPr>
                          <w:t xml:space="preserve"> : </w:t>
                        </w:r>
                        <w:r w:rsidR="007204C5" w:rsidRPr="007204C5">
                          <w:rPr>
                            <w:rFonts w:ascii="Roboto" w:hAnsi="Roboto" w:cstheme="minorHAnsi"/>
                          </w:rPr>
                          <w:t>Parcours logement et accompagnement budgétaire</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235277DC" w14:textId="6213E791" w:rsidR="002D574F" w:rsidRPr="00484210" w:rsidRDefault="002D574F" w:rsidP="002D574F">
      <w:pPr>
        <w:pStyle w:val="Pardfaut"/>
        <w:jc w:val="both"/>
        <w:rPr>
          <w:rFonts w:ascii="Roboto Lt" w:hAnsi="Roboto Lt"/>
          <w:sz w:val="24"/>
          <w:szCs w:val="24"/>
        </w:rPr>
      </w:pPr>
      <w:r w:rsidRPr="00484210">
        <w:rPr>
          <w:rFonts w:ascii="Roboto Lt" w:hAnsi="Roboto Lt"/>
          <w:sz w:val="24"/>
          <w:szCs w:val="24"/>
        </w:rPr>
        <w:t>En tant que chef de file de la lutte contre la précarité énergétique, le Département du Pas-de-Calais mène une politique active en la matière, via plusieurs actions :</w:t>
      </w:r>
    </w:p>
    <w:p w14:paraId="2DCCF1F0" w14:textId="1924CF61" w:rsidR="002D574F" w:rsidRPr="00484210" w:rsidRDefault="00F2108D" w:rsidP="002D574F">
      <w:pPr>
        <w:pStyle w:val="Pardfaut"/>
        <w:numPr>
          <w:ilvl w:val="0"/>
          <w:numId w:val="43"/>
        </w:numPr>
        <w:jc w:val="both"/>
        <w:rPr>
          <w:rFonts w:ascii="Roboto Lt" w:hAnsi="Roboto Lt"/>
          <w:sz w:val="24"/>
          <w:szCs w:val="24"/>
        </w:rPr>
      </w:pPr>
      <w:proofErr w:type="gramStart"/>
      <w:r>
        <w:rPr>
          <w:rFonts w:ascii="Roboto Lt" w:hAnsi="Roboto Lt"/>
          <w:sz w:val="24"/>
          <w:szCs w:val="24"/>
        </w:rPr>
        <w:t>u</w:t>
      </w:r>
      <w:r w:rsidR="002D574F" w:rsidRPr="00484210">
        <w:rPr>
          <w:rFonts w:ascii="Roboto Lt" w:hAnsi="Roboto Lt"/>
          <w:sz w:val="24"/>
          <w:szCs w:val="24"/>
        </w:rPr>
        <w:t>ne</w:t>
      </w:r>
      <w:proofErr w:type="gramEnd"/>
      <w:r w:rsidR="002D574F" w:rsidRPr="00484210">
        <w:rPr>
          <w:rFonts w:ascii="Roboto Lt" w:hAnsi="Roboto Lt"/>
          <w:sz w:val="24"/>
          <w:szCs w:val="24"/>
        </w:rPr>
        <w:t xml:space="preserve"> aide au paiement des factures énergétiques via le Fonds Solidarité Logement (FSL) Eau Energie Téléphone ;</w:t>
      </w:r>
    </w:p>
    <w:p w14:paraId="2A6A54D0" w14:textId="1ED1EFDF" w:rsidR="002D574F" w:rsidRPr="00484210" w:rsidRDefault="00F2108D" w:rsidP="002D574F">
      <w:pPr>
        <w:pStyle w:val="Pardfaut"/>
        <w:numPr>
          <w:ilvl w:val="0"/>
          <w:numId w:val="43"/>
        </w:numPr>
        <w:jc w:val="both"/>
        <w:rPr>
          <w:rFonts w:ascii="Roboto Lt" w:hAnsi="Roboto Lt"/>
          <w:sz w:val="24"/>
          <w:szCs w:val="24"/>
        </w:rPr>
      </w:pPr>
      <w:proofErr w:type="gramStart"/>
      <w:r>
        <w:rPr>
          <w:rFonts w:ascii="Roboto Lt" w:hAnsi="Roboto Lt"/>
          <w:sz w:val="24"/>
          <w:szCs w:val="24"/>
        </w:rPr>
        <w:t>d</w:t>
      </w:r>
      <w:r w:rsidR="002D574F" w:rsidRPr="00484210">
        <w:rPr>
          <w:rFonts w:ascii="Roboto Lt" w:hAnsi="Roboto Lt"/>
          <w:sz w:val="24"/>
          <w:szCs w:val="24"/>
        </w:rPr>
        <w:t>es</w:t>
      </w:r>
      <w:proofErr w:type="gramEnd"/>
      <w:r w:rsidR="002D574F" w:rsidRPr="00484210">
        <w:rPr>
          <w:rFonts w:ascii="Roboto Lt" w:hAnsi="Roboto Lt"/>
          <w:sz w:val="24"/>
          <w:szCs w:val="24"/>
        </w:rPr>
        <w:t xml:space="preserve"> actions de prévention pour traiter les causes de la précarité énergétique ;</w:t>
      </w:r>
    </w:p>
    <w:p w14:paraId="4C44741F" w14:textId="12BF9A12" w:rsidR="002D574F" w:rsidRPr="00484210" w:rsidRDefault="00F2108D" w:rsidP="002D574F">
      <w:pPr>
        <w:pStyle w:val="Pardfaut"/>
        <w:numPr>
          <w:ilvl w:val="0"/>
          <w:numId w:val="43"/>
        </w:numPr>
        <w:jc w:val="both"/>
        <w:rPr>
          <w:rFonts w:ascii="Roboto Lt" w:hAnsi="Roboto Lt"/>
          <w:sz w:val="24"/>
          <w:szCs w:val="24"/>
        </w:rPr>
      </w:pPr>
      <w:proofErr w:type="gramStart"/>
      <w:r>
        <w:rPr>
          <w:rFonts w:ascii="Roboto Lt" w:hAnsi="Roboto Lt"/>
          <w:sz w:val="24"/>
          <w:szCs w:val="24"/>
        </w:rPr>
        <w:t>d</w:t>
      </w:r>
      <w:r w:rsidR="002D574F" w:rsidRPr="00484210">
        <w:rPr>
          <w:rFonts w:ascii="Roboto Lt" w:hAnsi="Roboto Lt"/>
          <w:sz w:val="24"/>
          <w:szCs w:val="24"/>
        </w:rPr>
        <w:t>es</w:t>
      </w:r>
      <w:proofErr w:type="gramEnd"/>
      <w:r w:rsidR="002D574F" w:rsidRPr="00484210">
        <w:rPr>
          <w:rFonts w:ascii="Roboto Lt" w:hAnsi="Roboto Lt"/>
          <w:sz w:val="24"/>
          <w:szCs w:val="24"/>
        </w:rPr>
        <w:t xml:space="preserve"> actions de sensibilisation/information à destination des travailleurs sociaux ;</w:t>
      </w:r>
    </w:p>
    <w:p w14:paraId="7927AAD1" w14:textId="0C345F37" w:rsidR="002D574F" w:rsidRPr="00484210" w:rsidRDefault="00F2108D" w:rsidP="002D574F">
      <w:pPr>
        <w:pStyle w:val="Pardfaut"/>
        <w:numPr>
          <w:ilvl w:val="0"/>
          <w:numId w:val="43"/>
        </w:numPr>
        <w:jc w:val="both"/>
        <w:rPr>
          <w:rFonts w:ascii="Roboto Lt" w:hAnsi="Roboto Lt"/>
          <w:sz w:val="24"/>
          <w:szCs w:val="24"/>
        </w:rPr>
      </w:pPr>
      <w:proofErr w:type="gramStart"/>
      <w:r>
        <w:rPr>
          <w:rFonts w:ascii="Roboto Lt" w:hAnsi="Roboto Lt"/>
          <w:sz w:val="24"/>
          <w:szCs w:val="24"/>
        </w:rPr>
        <w:t>u</w:t>
      </w:r>
      <w:r w:rsidR="002D574F" w:rsidRPr="00484210">
        <w:rPr>
          <w:rFonts w:ascii="Roboto Lt" w:hAnsi="Roboto Lt"/>
          <w:sz w:val="24"/>
          <w:szCs w:val="24"/>
        </w:rPr>
        <w:t>ne</w:t>
      </w:r>
      <w:proofErr w:type="gramEnd"/>
      <w:r w:rsidR="002D574F" w:rsidRPr="00484210">
        <w:rPr>
          <w:rFonts w:ascii="Roboto Lt" w:hAnsi="Roboto Lt"/>
          <w:sz w:val="24"/>
          <w:szCs w:val="24"/>
        </w:rPr>
        <w:t xml:space="preserve"> aide financière pour améliorer la performance énergétique des logements en complément des aides de l’ANAH : le fonds de travaux ;</w:t>
      </w:r>
    </w:p>
    <w:p w14:paraId="01D100CD" w14:textId="2A3DD557" w:rsidR="002D574F" w:rsidRPr="00484210" w:rsidRDefault="00F2108D" w:rsidP="002D574F">
      <w:pPr>
        <w:pStyle w:val="Pardfaut"/>
        <w:numPr>
          <w:ilvl w:val="0"/>
          <w:numId w:val="43"/>
        </w:numPr>
        <w:jc w:val="both"/>
        <w:rPr>
          <w:rFonts w:ascii="Roboto Lt" w:hAnsi="Roboto Lt"/>
          <w:sz w:val="24"/>
          <w:szCs w:val="24"/>
        </w:rPr>
      </w:pPr>
      <w:proofErr w:type="gramStart"/>
      <w:r>
        <w:rPr>
          <w:rFonts w:ascii="Roboto Lt" w:hAnsi="Roboto Lt"/>
          <w:sz w:val="24"/>
          <w:szCs w:val="24"/>
        </w:rPr>
        <w:t>d</w:t>
      </w:r>
      <w:r w:rsidR="002D574F" w:rsidRPr="00484210">
        <w:rPr>
          <w:rFonts w:ascii="Roboto Lt" w:hAnsi="Roboto Lt"/>
          <w:sz w:val="24"/>
          <w:szCs w:val="24"/>
        </w:rPr>
        <w:t>es</w:t>
      </w:r>
      <w:proofErr w:type="gramEnd"/>
      <w:r w:rsidR="002D574F" w:rsidRPr="00484210">
        <w:rPr>
          <w:rFonts w:ascii="Roboto Lt" w:hAnsi="Roboto Lt"/>
          <w:sz w:val="24"/>
          <w:szCs w:val="24"/>
        </w:rPr>
        <w:t xml:space="preserve"> partenariats avec différentes associations. </w:t>
      </w:r>
    </w:p>
    <w:p w14:paraId="4A18691A" w14:textId="77777777" w:rsidR="002D574F" w:rsidRPr="00484210" w:rsidRDefault="002D574F" w:rsidP="002D574F">
      <w:pPr>
        <w:pStyle w:val="Pardfaut"/>
        <w:jc w:val="both"/>
        <w:rPr>
          <w:rFonts w:ascii="Roboto Lt" w:hAnsi="Roboto Lt"/>
          <w:sz w:val="24"/>
          <w:szCs w:val="24"/>
        </w:rPr>
      </w:pPr>
    </w:p>
    <w:p w14:paraId="2584DFDE" w14:textId="2F70EB25" w:rsidR="002D574F" w:rsidRDefault="002D574F" w:rsidP="002D574F">
      <w:pPr>
        <w:pStyle w:val="Pardfaut"/>
        <w:jc w:val="both"/>
        <w:rPr>
          <w:rFonts w:ascii="Roboto Lt" w:hAnsi="Roboto Lt"/>
          <w:sz w:val="24"/>
          <w:szCs w:val="24"/>
        </w:rPr>
      </w:pPr>
      <w:r w:rsidRPr="00484210">
        <w:rPr>
          <w:rFonts w:ascii="Roboto Lt" w:hAnsi="Roboto Lt"/>
          <w:sz w:val="24"/>
          <w:szCs w:val="24"/>
        </w:rPr>
        <w:t>Le Département souhaite renforcer son intervention dans le champ de la précarité énergétique, par la mise en place d’un Accompagnement Social aux Tr</w:t>
      </w:r>
      <w:r>
        <w:rPr>
          <w:rFonts w:ascii="Roboto Lt" w:hAnsi="Roboto Lt"/>
          <w:sz w:val="24"/>
          <w:szCs w:val="24"/>
        </w:rPr>
        <w:t>avaux de Rénovation Énergétique</w:t>
      </w:r>
      <w:r w:rsidRPr="00484210">
        <w:rPr>
          <w:rFonts w:ascii="Roboto Lt" w:hAnsi="Roboto Lt"/>
          <w:sz w:val="24"/>
          <w:szCs w:val="24"/>
        </w:rPr>
        <w:t xml:space="preserve"> (dispositif</w:t>
      </w:r>
      <w:r>
        <w:rPr>
          <w:rFonts w:ascii="Roboto Lt" w:hAnsi="Roboto Lt"/>
          <w:sz w:val="24"/>
          <w:szCs w:val="24"/>
        </w:rPr>
        <w:t xml:space="preserve"> ASTRE), dans le cadre du </w:t>
      </w:r>
      <w:r w:rsidRPr="00404A7E">
        <w:rPr>
          <w:rFonts w:ascii="Roboto Lt" w:hAnsi="Roboto Lt"/>
          <w:sz w:val="24"/>
          <w:szCs w:val="24"/>
        </w:rPr>
        <w:t>Pacte des Solidarités de l’Etat.</w:t>
      </w:r>
      <w:r>
        <w:rPr>
          <w:rFonts w:ascii="Roboto Lt" w:hAnsi="Roboto Lt"/>
          <w:sz w:val="24"/>
          <w:szCs w:val="24"/>
        </w:rPr>
        <w:t xml:space="preserve"> Le </w:t>
      </w:r>
      <w:r w:rsidRPr="00444D5B">
        <w:rPr>
          <w:rFonts w:ascii="Roboto Lt" w:hAnsi="Roboto Lt"/>
          <w:sz w:val="24"/>
          <w:szCs w:val="24"/>
        </w:rPr>
        <w:t xml:space="preserve">Département </w:t>
      </w:r>
      <w:r w:rsidR="00F2108D" w:rsidRPr="00444D5B">
        <w:rPr>
          <w:rFonts w:ascii="Roboto Lt" w:hAnsi="Roboto Lt"/>
          <w:sz w:val="24"/>
          <w:szCs w:val="24"/>
        </w:rPr>
        <w:t xml:space="preserve">envisage de </w:t>
      </w:r>
      <w:r w:rsidRPr="00444D5B">
        <w:rPr>
          <w:rFonts w:ascii="Roboto Lt" w:hAnsi="Roboto Lt"/>
          <w:sz w:val="24"/>
          <w:szCs w:val="24"/>
        </w:rPr>
        <w:t>déployer</w:t>
      </w:r>
      <w:r>
        <w:rPr>
          <w:rFonts w:ascii="Roboto Lt" w:hAnsi="Roboto Lt"/>
          <w:sz w:val="24"/>
          <w:szCs w:val="24"/>
        </w:rPr>
        <w:t xml:space="preserve"> sur l’ensemble du Pas-de-Calais </w:t>
      </w:r>
      <w:r w:rsidRPr="00290BA4">
        <w:rPr>
          <w:rFonts w:ascii="Roboto Lt" w:hAnsi="Roboto Lt"/>
          <w:sz w:val="24"/>
          <w:szCs w:val="24"/>
          <w:u w:val="single"/>
        </w:rPr>
        <w:t>un</w:t>
      </w:r>
      <w:r>
        <w:rPr>
          <w:rFonts w:ascii="Roboto Lt" w:hAnsi="Roboto Lt"/>
          <w:sz w:val="24"/>
          <w:szCs w:val="24"/>
          <w:u w:val="single"/>
        </w:rPr>
        <w:t>e offre d’</w:t>
      </w:r>
      <w:r w:rsidRPr="00290BA4">
        <w:rPr>
          <w:rFonts w:ascii="Roboto Lt" w:hAnsi="Roboto Lt"/>
          <w:sz w:val="24"/>
          <w:szCs w:val="24"/>
          <w:u w:val="single"/>
        </w:rPr>
        <w:t xml:space="preserve">accompagnement social et </w:t>
      </w:r>
      <w:r>
        <w:rPr>
          <w:rFonts w:ascii="Roboto Lt" w:hAnsi="Roboto Lt"/>
          <w:sz w:val="24"/>
          <w:szCs w:val="24"/>
          <w:u w:val="single"/>
        </w:rPr>
        <w:t>budgétaire</w:t>
      </w:r>
      <w:r w:rsidRPr="00290BA4">
        <w:rPr>
          <w:rFonts w:ascii="Roboto Lt" w:hAnsi="Roboto Lt"/>
          <w:sz w:val="24"/>
          <w:szCs w:val="24"/>
          <w:u w:val="single"/>
        </w:rPr>
        <w:t xml:space="preserve"> renforcé</w:t>
      </w:r>
      <w:r>
        <w:rPr>
          <w:rFonts w:ascii="Roboto Lt" w:hAnsi="Roboto Lt"/>
          <w:sz w:val="24"/>
          <w:szCs w:val="24"/>
          <w:u w:val="single"/>
        </w:rPr>
        <w:t xml:space="preserve"> dédiée aux personnes en </w:t>
      </w:r>
      <w:r w:rsidRPr="00484210">
        <w:rPr>
          <w:rFonts w:ascii="Roboto Lt" w:hAnsi="Roboto Lt"/>
          <w:sz w:val="24"/>
          <w:szCs w:val="24"/>
          <w:u w:val="single"/>
        </w:rPr>
        <w:t>grande précarité s’engageant dans un projet de rénovation énergétique ou dont l’habitat le nécessiterait.</w:t>
      </w:r>
    </w:p>
    <w:p w14:paraId="758D14D2" w14:textId="77777777" w:rsidR="002D574F" w:rsidRDefault="002D574F" w:rsidP="002D574F">
      <w:pPr>
        <w:pStyle w:val="Pardfaut"/>
        <w:jc w:val="both"/>
        <w:rPr>
          <w:rFonts w:ascii="Roboto Lt" w:hAnsi="Roboto Lt"/>
          <w:sz w:val="24"/>
          <w:szCs w:val="24"/>
        </w:rPr>
      </w:pPr>
    </w:p>
    <w:p w14:paraId="4064BFF0" w14:textId="77777777" w:rsidR="002D574F" w:rsidRDefault="002D574F" w:rsidP="002D574F">
      <w:pPr>
        <w:pStyle w:val="Pardfaut"/>
        <w:jc w:val="both"/>
        <w:rPr>
          <w:rFonts w:ascii="Roboto Lt" w:hAnsi="Roboto Lt"/>
          <w:sz w:val="24"/>
          <w:szCs w:val="24"/>
        </w:rPr>
      </w:pPr>
      <w:r>
        <w:rPr>
          <w:rFonts w:ascii="Roboto Lt" w:hAnsi="Roboto Lt"/>
          <w:sz w:val="24"/>
          <w:szCs w:val="24"/>
        </w:rPr>
        <w:t xml:space="preserve">ASTRE complétera les programmes et dispositifs existants visant à l’amélioration de l’habitat privé, en particulier en matière de rénovation énergétique, notamment les programmes ANAH et le Fonds de travaux du FSL, en ciblant spécifiquement les ménages les plus fragiles. Cet outil devra s’inscrire dans le paysage local et raccrocher les plus précaires énergétiquement, parfois invisibles et éloignés des dispositifs, aux aides auxquelles ils ont droit, dans l’optique </w:t>
      </w:r>
      <w:r w:rsidRPr="00484210">
        <w:rPr>
          <w:rFonts w:ascii="Roboto Lt" w:hAnsi="Roboto Lt"/>
          <w:sz w:val="24"/>
          <w:szCs w:val="24"/>
        </w:rPr>
        <w:t>d’améliorer leurs situations et leur habitat.</w:t>
      </w:r>
    </w:p>
    <w:p w14:paraId="74243991" w14:textId="77777777" w:rsidR="002D574F" w:rsidRDefault="002D574F" w:rsidP="002D574F">
      <w:pPr>
        <w:pStyle w:val="Pardfaut"/>
        <w:jc w:val="both"/>
        <w:rPr>
          <w:rFonts w:ascii="Roboto Lt" w:hAnsi="Roboto Lt"/>
          <w:sz w:val="24"/>
          <w:szCs w:val="24"/>
        </w:rPr>
      </w:pPr>
    </w:p>
    <w:p w14:paraId="2CC178A5" w14:textId="77777777" w:rsidR="002D574F" w:rsidRDefault="002D574F" w:rsidP="002D574F">
      <w:pPr>
        <w:pStyle w:val="Pardfaut"/>
        <w:jc w:val="both"/>
        <w:rPr>
          <w:rFonts w:ascii="Roboto Lt" w:hAnsi="Roboto Lt"/>
          <w:sz w:val="24"/>
          <w:szCs w:val="24"/>
        </w:rPr>
      </w:pPr>
      <w:r>
        <w:rPr>
          <w:rFonts w:ascii="Roboto Lt" w:hAnsi="Roboto Lt"/>
          <w:sz w:val="24"/>
          <w:szCs w:val="24"/>
        </w:rPr>
        <w:t xml:space="preserve">Cet appel à projets permettra de retenir un ou des porteurs de projets visant le déploiement du dispositif ASTRE sur le Pas-de-Calais pour 2025.  </w:t>
      </w:r>
    </w:p>
    <w:p w14:paraId="238A0748" w14:textId="51A43357" w:rsidR="00CC025F" w:rsidRDefault="00CC025F" w:rsidP="00CC025F">
      <w:pPr>
        <w:spacing w:after="0"/>
        <w:contextualSpacing/>
        <w:rPr>
          <w:rFonts w:ascii="Roboto Lt" w:hAnsi="Roboto Lt"/>
          <w:caps/>
          <w:sz w:val="24"/>
          <w:szCs w:val="24"/>
        </w:rPr>
      </w:pPr>
    </w:p>
    <w:p w14:paraId="086EDD43" w14:textId="3603C39F"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PUBLIC CIBLE</w:t>
      </w:r>
    </w:p>
    <w:p w14:paraId="047ABE7F" w14:textId="63A7A962" w:rsidR="008531E1" w:rsidRDefault="008531E1" w:rsidP="008531E1">
      <w:pPr>
        <w:spacing w:after="0" w:line="240" w:lineRule="auto"/>
        <w:jc w:val="both"/>
        <w:rPr>
          <w:rFonts w:ascii="Roboto Lt" w:hAnsi="Roboto Lt"/>
          <w:sz w:val="24"/>
          <w:szCs w:val="24"/>
        </w:rPr>
      </w:pPr>
      <w:r>
        <w:rPr>
          <w:rFonts w:ascii="Roboto Lt" w:hAnsi="Roboto Lt"/>
          <w:sz w:val="24"/>
          <w:szCs w:val="24"/>
        </w:rPr>
        <w:t xml:space="preserve">Le dispositif ASTRE s’adresse à des publics du PDALHPD, propriétaires occupants très modestes, en précarité énergétique. Les cibles sont donc des ménages fragiles, impécunieux ou grands exclus entamant </w:t>
      </w:r>
      <w:r w:rsidRPr="00484210">
        <w:rPr>
          <w:rFonts w:ascii="Roboto Lt" w:hAnsi="Roboto Lt"/>
          <w:sz w:val="24"/>
          <w:szCs w:val="24"/>
        </w:rPr>
        <w:t>des travaux lourds (confort thermique</w:t>
      </w:r>
      <w:r>
        <w:rPr>
          <w:rFonts w:ascii="Roboto Lt" w:hAnsi="Roboto Lt"/>
          <w:sz w:val="24"/>
          <w:szCs w:val="24"/>
        </w:rPr>
        <w:t xml:space="preserve">, </w:t>
      </w:r>
      <w:r w:rsidRPr="00484210">
        <w:rPr>
          <w:rFonts w:ascii="Roboto Lt" w:hAnsi="Roboto Lt"/>
          <w:sz w:val="24"/>
          <w:szCs w:val="24"/>
        </w:rPr>
        <w:t>sortie d’insalubrité). Sont également visés les propriétaires occupants n’ayant pas entamé de travaux mais dont les conditions de vie le nécessiteraient.</w:t>
      </w:r>
    </w:p>
    <w:p w14:paraId="73EAC44F" w14:textId="77777777" w:rsidR="008531E1" w:rsidRDefault="008531E1" w:rsidP="008531E1">
      <w:pPr>
        <w:spacing w:after="0" w:line="240" w:lineRule="auto"/>
        <w:jc w:val="both"/>
        <w:rPr>
          <w:rFonts w:ascii="Roboto Lt" w:hAnsi="Roboto Lt"/>
          <w:sz w:val="24"/>
          <w:szCs w:val="24"/>
        </w:rPr>
      </w:pPr>
    </w:p>
    <w:p w14:paraId="1079F10E" w14:textId="77777777" w:rsidR="008531E1" w:rsidRPr="00484210" w:rsidRDefault="008531E1" w:rsidP="008531E1">
      <w:pPr>
        <w:spacing w:after="0" w:line="240" w:lineRule="auto"/>
        <w:jc w:val="both"/>
        <w:rPr>
          <w:rFonts w:ascii="Roboto Lt" w:hAnsi="Roboto Lt"/>
          <w:sz w:val="24"/>
          <w:szCs w:val="24"/>
        </w:rPr>
      </w:pPr>
      <w:r w:rsidRPr="0075208E">
        <w:rPr>
          <w:rFonts w:ascii="Roboto Lt" w:hAnsi="Roboto Lt"/>
          <w:sz w:val="24"/>
          <w:szCs w:val="24"/>
        </w:rPr>
        <w:t xml:space="preserve">Une mesure </w:t>
      </w:r>
      <w:r w:rsidRPr="00484210">
        <w:rPr>
          <w:rFonts w:ascii="Roboto Lt" w:hAnsi="Roboto Lt"/>
          <w:sz w:val="24"/>
          <w:szCs w:val="24"/>
        </w:rPr>
        <w:t xml:space="preserve">ASTRE sera proposée, si nécessaire, lors des mobilisations du Fonds de travaux du FSL. </w:t>
      </w:r>
    </w:p>
    <w:p w14:paraId="31215E5C" w14:textId="77777777" w:rsidR="008531E1" w:rsidRDefault="008531E1" w:rsidP="008531E1">
      <w:pPr>
        <w:spacing w:after="0" w:line="240" w:lineRule="auto"/>
        <w:jc w:val="both"/>
        <w:rPr>
          <w:rFonts w:ascii="Roboto Lt" w:hAnsi="Roboto Lt"/>
          <w:sz w:val="24"/>
          <w:szCs w:val="24"/>
        </w:rPr>
      </w:pPr>
      <w:r w:rsidRPr="00484210">
        <w:rPr>
          <w:rFonts w:ascii="Roboto Lt" w:hAnsi="Roboto Lt"/>
          <w:sz w:val="24"/>
          <w:szCs w:val="24"/>
        </w:rPr>
        <w:t>L’accompagnement pourra aussi être proposé aux bénéficiaires de l’ANAH, publics du PDALHPD, qui ne solliciteraient pas le Fonds de travaux.</w:t>
      </w:r>
      <w:r>
        <w:rPr>
          <w:rFonts w:ascii="Roboto Lt" w:hAnsi="Roboto Lt"/>
          <w:sz w:val="24"/>
          <w:szCs w:val="24"/>
        </w:rPr>
        <w:t xml:space="preserve"> </w:t>
      </w:r>
    </w:p>
    <w:p w14:paraId="68945D58" w14:textId="24618147" w:rsidR="00E87D9D" w:rsidRDefault="00E87D9D" w:rsidP="00E87D9D">
      <w:pPr>
        <w:spacing w:after="0"/>
        <w:contextualSpacing/>
        <w:rPr>
          <w:rFonts w:ascii="Roboto Lt" w:hAnsi="Roboto Lt"/>
          <w:caps/>
          <w:sz w:val="24"/>
          <w:szCs w:val="24"/>
        </w:rPr>
      </w:pPr>
    </w:p>
    <w:p w14:paraId="4BA93D09" w14:textId="77777777" w:rsidR="000E471D" w:rsidRDefault="000E471D" w:rsidP="00E87D9D">
      <w:pPr>
        <w:spacing w:after="0"/>
        <w:contextualSpacing/>
        <w:rPr>
          <w:rFonts w:ascii="Roboto Lt" w:hAnsi="Roboto Lt"/>
          <w:caps/>
          <w:sz w:val="24"/>
          <w:szCs w:val="24"/>
        </w:rPr>
      </w:pPr>
    </w:p>
    <w:p w14:paraId="4F2ADA49" w14:textId="77777777" w:rsidR="00172B00" w:rsidRDefault="00172B00" w:rsidP="00266A5C">
      <w:pPr>
        <w:spacing w:after="0" w:line="240" w:lineRule="auto"/>
        <w:jc w:val="both"/>
        <w:rPr>
          <w:rFonts w:ascii="Roboto Lt" w:hAnsi="Roboto Lt"/>
          <w:sz w:val="24"/>
          <w:szCs w:val="24"/>
          <w:highlight w:val="yellow"/>
        </w:rPr>
      </w:pPr>
    </w:p>
    <w:p w14:paraId="515EAC79" w14:textId="6AA22123" w:rsidR="00266A5C" w:rsidRPr="000E471D" w:rsidRDefault="00BC03AA" w:rsidP="000E471D">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lastRenderedPageBreak/>
        <w:t>CONTENU DU PROJET</w:t>
      </w:r>
    </w:p>
    <w:p w14:paraId="72DCB22E" w14:textId="453F7F9C" w:rsidR="000E471D" w:rsidRPr="000E471D" w:rsidRDefault="00B41179" w:rsidP="000E471D">
      <w:pPr>
        <w:pStyle w:val="Paragraphedeliste"/>
        <w:numPr>
          <w:ilvl w:val="0"/>
          <w:numId w:val="21"/>
        </w:numPr>
        <w:spacing w:after="0"/>
        <w:rPr>
          <w:rFonts w:ascii="Roboto" w:hAnsi="Roboto"/>
          <w:sz w:val="24"/>
          <w:u w:val="single"/>
        </w:rPr>
      </w:pPr>
      <w:r>
        <w:rPr>
          <w:rFonts w:ascii="Roboto" w:hAnsi="Roboto"/>
          <w:sz w:val="24"/>
          <w:u w:val="single"/>
        </w:rPr>
        <w:t>Finalité</w:t>
      </w:r>
    </w:p>
    <w:p w14:paraId="2BE24D27" w14:textId="03D0B594" w:rsidR="000E471D" w:rsidRPr="00EC4503" w:rsidRDefault="000E471D" w:rsidP="000E471D">
      <w:pPr>
        <w:pStyle w:val="Pardfaut"/>
        <w:jc w:val="both"/>
        <w:rPr>
          <w:rFonts w:ascii="Roboto Lt" w:hAnsi="Roboto Lt"/>
          <w:color w:val="auto"/>
          <w:sz w:val="24"/>
          <w:szCs w:val="24"/>
        </w:rPr>
      </w:pPr>
      <w:r w:rsidRPr="00EC4503">
        <w:rPr>
          <w:rFonts w:ascii="Roboto Lt" w:hAnsi="Roboto Lt"/>
          <w:color w:val="auto"/>
          <w:sz w:val="24"/>
          <w:szCs w:val="24"/>
        </w:rPr>
        <w:t>Cet appel à projets vise à re</w:t>
      </w:r>
      <w:r>
        <w:rPr>
          <w:rFonts w:ascii="Roboto Lt" w:hAnsi="Roboto Lt"/>
          <w:color w:val="auto"/>
          <w:sz w:val="24"/>
          <w:szCs w:val="24"/>
        </w:rPr>
        <w:t>tenir les opérateurs chargés du déploiement du dispositif ASTRE sur le territoire départemental.</w:t>
      </w:r>
    </w:p>
    <w:p w14:paraId="48080F60" w14:textId="00514457" w:rsidR="00B41179" w:rsidRPr="000E471D" w:rsidRDefault="00B41179" w:rsidP="000E471D">
      <w:pPr>
        <w:spacing w:after="0"/>
        <w:rPr>
          <w:rFonts w:ascii="Roboto" w:hAnsi="Roboto"/>
          <w:sz w:val="24"/>
          <w:u w:val="single"/>
        </w:rPr>
      </w:pPr>
    </w:p>
    <w:p w14:paraId="3DE1E8AF" w14:textId="069963FB" w:rsidR="000E471D" w:rsidRPr="000E471D" w:rsidRDefault="00266A5C" w:rsidP="000E471D">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01601966" w14:textId="534AF275" w:rsidR="00AF5902" w:rsidRDefault="00AF5902" w:rsidP="00AF5902">
      <w:pPr>
        <w:spacing w:after="0"/>
        <w:jc w:val="both"/>
        <w:rPr>
          <w:rFonts w:ascii="Roboto Lt" w:hAnsi="Roboto Lt"/>
          <w:b/>
          <w:sz w:val="24"/>
          <w:szCs w:val="24"/>
        </w:rPr>
      </w:pPr>
      <w:r w:rsidRPr="00444D5B">
        <w:rPr>
          <w:rFonts w:ascii="Roboto Lt" w:hAnsi="Roboto Lt"/>
          <w:sz w:val="24"/>
          <w:szCs w:val="24"/>
        </w:rPr>
        <w:t xml:space="preserve">Il s’agit de </w:t>
      </w:r>
      <w:r w:rsidRPr="00AF448D">
        <w:rPr>
          <w:rFonts w:ascii="Roboto Lt" w:hAnsi="Roboto Lt"/>
          <w:sz w:val="24"/>
          <w:szCs w:val="24"/>
        </w:rPr>
        <w:t>développer</w:t>
      </w:r>
      <w:r>
        <w:rPr>
          <w:rFonts w:ascii="Roboto Lt" w:hAnsi="Roboto Lt"/>
          <w:sz w:val="24"/>
          <w:szCs w:val="24"/>
        </w:rPr>
        <w:t xml:space="preserve"> une offre d’accompagnement social au côté de l’accompagnement administratif et technique déjà existant dans le cadre des Opérations Programmées d’Amélioration de l’Habitat (OPAH), des Programmes d’Intérêt général (PIG), et de l’offre de service de l’ANAH. </w:t>
      </w:r>
    </w:p>
    <w:p w14:paraId="5EBB1B45" w14:textId="77777777" w:rsidR="00AF5902" w:rsidRPr="00AF448D" w:rsidRDefault="00AF5902" w:rsidP="00AF5902">
      <w:pPr>
        <w:spacing w:after="0"/>
        <w:jc w:val="both"/>
        <w:rPr>
          <w:rFonts w:ascii="Roboto" w:hAnsi="Roboto"/>
          <w:sz w:val="24"/>
          <w:szCs w:val="24"/>
          <w:u w:val="single"/>
        </w:rPr>
      </w:pPr>
    </w:p>
    <w:p w14:paraId="4B120F44" w14:textId="77777777" w:rsidR="00AF5902" w:rsidRPr="00B34B9A" w:rsidRDefault="00AF5902" w:rsidP="00AF5902">
      <w:pPr>
        <w:spacing w:after="0"/>
        <w:rPr>
          <w:rFonts w:ascii="Roboto Lt" w:hAnsi="Roboto Lt"/>
          <w:sz w:val="24"/>
          <w:szCs w:val="24"/>
        </w:rPr>
      </w:pPr>
      <w:r>
        <w:rPr>
          <w:rFonts w:ascii="Roboto Lt" w:hAnsi="Roboto Lt"/>
          <w:sz w:val="24"/>
          <w:szCs w:val="24"/>
        </w:rPr>
        <w:t>ASTRE doit permettre de :</w:t>
      </w:r>
    </w:p>
    <w:p w14:paraId="0EE089E9" w14:textId="5988DABC" w:rsidR="00AF5902" w:rsidRDefault="00F2108D" w:rsidP="00AF5902">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f</w:t>
      </w:r>
      <w:r w:rsidR="00AF5902">
        <w:rPr>
          <w:rFonts w:ascii="Roboto Lt" w:hAnsi="Roboto Lt"/>
          <w:sz w:val="24"/>
          <w:szCs w:val="24"/>
        </w:rPr>
        <w:t>avoriser</w:t>
      </w:r>
      <w:proofErr w:type="gramEnd"/>
      <w:r w:rsidR="00AF5902">
        <w:rPr>
          <w:rFonts w:ascii="Roboto Lt" w:hAnsi="Roboto Lt"/>
          <w:sz w:val="24"/>
          <w:szCs w:val="24"/>
        </w:rPr>
        <w:t xml:space="preserve"> l’accès aux dispositifs d’amélioration de l’habitat pour les ménages les plus fragiles ; </w:t>
      </w:r>
    </w:p>
    <w:p w14:paraId="571759D4" w14:textId="69BA7229" w:rsidR="00AF5902" w:rsidRDefault="00F2108D" w:rsidP="00AF5902">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m</w:t>
      </w:r>
      <w:r w:rsidR="00AF5902" w:rsidRPr="00B34B9A">
        <w:rPr>
          <w:rFonts w:ascii="Roboto Lt" w:hAnsi="Roboto Lt"/>
          <w:sz w:val="24"/>
          <w:szCs w:val="24"/>
        </w:rPr>
        <w:t>assifier</w:t>
      </w:r>
      <w:proofErr w:type="gramEnd"/>
      <w:r w:rsidR="00AF5902" w:rsidRPr="00B34B9A">
        <w:rPr>
          <w:rFonts w:ascii="Roboto Lt" w:hAnsi="Roboto Lt"/>
          <w:sz w:val="24"/>
          <w:szCs w:val="24"/>
        </w:rPr>
        <w:t xml:space="preserve"> les rénovations énergétiques globales en touchant des publics aujourd’hui en marge des dispositifs d’</w:t>
      </w:r>
      <w:r w:rsidR="00AF5902">
        <w:rPr>
          <w:rFonts w:ascii="Roboto Lt" w:hAnsi="Roboto Lt"/>
          <w:sz w:val="24"/>
          <w:szCs w:val="24"/>
        </w:rPr>
        <w:t>aide ;</w:t>
      </w:r>
    </w:p>
    <w:p w14:paraId="35DDFDF9" w14:textId="3BF6534D" w:rsidR="00AF5902" w:rsidRDefault="00F2108D" w:rsidP="00AF5902">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s</w:t>
      </w:r>
      <w:r w:rsidR="00AF5902">
        <w:rPr>
          <w:rFonts w:ascii="Roboto Lt" w:hAnsi="Roboto Lt"/>
          <w:sz w:val="24"/>
          <w:szCs w:val="24"/>
        </w:rPr>
        <w:t>écuriser</w:t>
      </w:r>
      <w:proofErr w:type="gramEnd"/>
      <w:r w:rsidR="00AF5902">
        <w:rPr>
          <w:rFonts w:ascii="Roboto Lt" w:hAnsi="Roboto Lt"/>
          <w:sz w:val="24"/>
          <w:szCs w:val="24"/>
        </w:rPr>
        <w:t xml:space="preserve"> le parcours travaux des ménages les plus fragiles en proposant un binôme technique/social ;</w:t>
      </w:r>
    </w:p>
    <w:p w14:paraId="2064F8C6" w14:textId="2D56FAE6" w:rsidR="00AF5902" w:rsidRDefault="00F2108D" w:rsidP="00AF5902">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g</w:t>
      </w:r>
      <w:r w:rsidR="00AF5902">
        <w:rPr>
          <w:rFonts w:ascii="Roboto Lt" w:hAnsi="Roboto Lt"/>
          <w:sz w:val="24"/>
          <w:szCs w:val="24"/>
        </w:rPr>
        <w:t>arantir</w:t>
      </w:r>
      <w:proofErr w:type="gramEnd"/>
      <w:r w:rsidR="00AF5902">
        <w:rPr>
          <w:rFonts w:ascii="Roboto Lt" w:hAnsi="Roboto Lt"/>
          <w:sz w:val="24"/>
          <w:szCs w:val="24"/>
        </w:rPr>
        <w:t xml:space="preserve"> l’achèvement des travaux sans mettre en péril la situation sociale et financière des ménages ; </w:t>
      </w:r>
    </w:p>
    <w:p w14:paraId="5CA88A10" w14:textId="39E57974" w:rsidR="00AF5902" w:rsidRDefault="00F2108D" w:rsidP="00AF5902">
      <w:pPr>
        <w:pStyle w:val="Paragraphedeliste"/>
        <w:numPr>
          <w:ilvl w:val="0"/>
          <w:numId w:val="43"/>
        </w:numPr>
        <w:spacing w:after="0"/>
        <w:jc w:val="both"/>
        <w:rPr>
          <w:rFonts w:ascii="Roboto Lt" w:hAnsi="Roboto Lt"/>
          <w:sz w:val="24"/>
          <w:szCs w:val="24"/>
        </w:rPr>
      </w:pPr>
      <w:proofErr w:type="gramStart"/>
      <w:r>
        <w:rPr>
          <w:rFonts w:ascii="Roboto Lt" w:hAnsi="Roboto Lt"/>
          <w:sz w:val="24"/>
          <w:szCs w:val="24"/>
        </w:rPr>
        <w:t>c</w:t>
      </w:r>
      <w:r w:rsidR="00AF5902">
        <w:rPr>
          <w:rFonts w:ascii="Roboto Lt" w:hAnsi="Roboto Lt"/>
          <w:sz w:val="24"/>
          <w:szCs w:val="24"/>
        </w:rPr>
        <w:t>oordonner</w:t>
      </w:r>
      <w:proofErr w:type="gramEnd"/>
      <w:r w:rsidR="00AF5902">
        <w:rPr>
          <w:rFonts w:ascii="Roboto Lt" w:hAnsi="Roboto Lt"/>
          <w:sz w:val="24"/>
          <w:szCs w:val="24"/>
        </w:rPr>
        <w:t xml:space="preserve"> les interventions pour apporter une réponse globale aux situations complexes d’amélioration de l’habitat. </w:t>
      </w:r>
    </w:p>
    <w:p w14:paraId="48C56240" w14:textId="77777777" w:rsidR="00AF5902" w:rsidRDefault="00AF5902" w:rsidP="00AF5902">
      <w:pPr>
        <w:spacing w:after="0"/>
        <w:jc w:val="both"/>
        <w:rPr>
          <w:rFonts w:ascii="Roboto Lt" w:hAnsi="Roboto Lt"/>
          <w:sz w:val="24"/>
          <w:szCs w:val="24"/>
        </w:rPr>
      </w:pPr>
    </w:p>
    <w:p w14:paraId="5757144E" w14:textId="77777777" w:rsidR="00AF5902" w:rsidRDefault="00AF5902" w:rsidP="00AF5902">
      <w:pPr>
        <w:spacing w:after="0"/>
        <w:jc w:val="both"/>
        <w:rPr>
          <w:rFonts w:ascii="Roboto Lt" w:hAnsi="Roboto Lt"/>
          <w:sz w:val="24"/>
          <w:szCs w:val="24"/>
        </w:rPr>
      </w:pPr>
      <w:r>
        <w:rPr>
          <w:rFonts w:ascii="Roboto Lt" w:hAnsi="Roboto Lt"/>
          <w:sz w:val="24"/>
          <w:szCs w:val="24"/>
        </w:rPr>
        <w:t xml:space="preserve">Cet appel à </w:t>
      </w:r>
      <w:r w:rsidRPr="00DF5C17">
        <w:rPr>
          <w:rFonts w:ascii="Roboto Lt" w:hAnsi="Roboto Lt"/>
          <w:sz w:val="24"/>
          <w:szCs w:val="24"/>
        </w:rPr>
        <w:t>projets vise à soutenir un ou des opérateurs pour la mise en place de 20 mesures ASTRE pour l’année 2025.</w:t>
      </w:r>
      <w:r>
        <w:rPr>
          <w:rFonts w:ascii="Roboto Lt" w:hAnsi="Roboto Lt"/>
          <w:sz w:val="24"/>
          <w:szCs w:val="24"/>
        </w:rPr>
        <w:t xml:space="preserve"> </w:t>
      </w:r>
    </w:p>
    <w:p w14:paraId="42B2D31F" w14:textId="77777777" w:rsidR="00AF5902" w:rsidRDefault="00AF5902" w:rsidP="00AF5902">
      <w:pPr>
        <w:spacing w:after="0"/>
        <w:jc w:val="both"/>
        <w:rPr>
          <w:rFonts w:ascii="Roboto Lt" w:hAnsi="Roboto Lt"/>
          <w:sz w:val="24"/>
          <w:szCs w:val="24"/>
        </w:rPr>
      </w:pPr>
    </w:p>
    <w:p w14:paraId="615A1D7B" w14:textId="77777777" w:rsidR="00AF5902" w:rsidRDefault="00AF5902" w:rsidP="00AF5902">
      <w:pPr>
        <w:spacing w:after="0"/>
        <w:jc w:val="both"/>
        <w:rPr>
          <w:rFonts w:ascii="Roboto Lt" w:hAnsi="Roboto Lt"/>
          <w:sz w:val="24"/>
          <w:szCs w:val="24"/>
        </w:rPr>
      </w:pPr>
      <w:r>
        <w:rPr>
          <w:rFonts w:ascii="Roboto Lt" w:hAnsi="Roboto Lt"/>
          <w:sz w:val="24"/>
          <w:szCs w:val="24"/>
        </w:rPr>
        <w:t>L’opérateur proposera un projet permettant de lever les nombreux freins des personnes les plus précarisées énergétiquem</w:t>
      </w:r>
      <w:r w:rsidRPr="00484210">
        <w:rPr>
          <w:rFonts w:ascii="Roboto Lt" w:hAnsi="Roboto Lt"/>
          <w:sz w:val="24"/>
          <w:szCs w:val="24"/>
        </w:rPr>
        <w:t xml:space="preserve">ent à l’accès au </w:t>
      </w:r>
      <w:proofErr w:type="spellStart"/>
      <w:r w:rsidRPr="00484210">
        <w:rPr>
          <w:rFonts w:ascii="Roboto Lt" w:hAnsi="Roboto Lt"/>
          <w:sz w:val="24"/>
          <w:szCs w:val="24"/>
        </w:rPr>
        <w:t>dipositif</w:t>
      </w:r>
      <w:proofErr w:type="spellEnd"/>
      <w:r w:rsidRPr="00484210">
        <w:rPr>
          <w:rFonts w:ascii="Roboto Lt" w:hAnsi="Roboto Lt"/>
          <w:sz w:val="24"/>
          <w:szCs w:val="24"/>
        </w:rPr>
        <w:t xml:space="preserve"> « Ma Prime </w:t>
      </w:r>
      <w:proofErr w:type="spellStart"/>
      <w:r w:rsidRPr="00484210">
        <w:rPr>
          <w:rFonts w:ascii="Roboto Lt" w:hAnsi="Roboto Lt"/>
          <w:sz w:val="24"/>
          <w:szCs w:val="24"/>
        </w:rPr>
        <w:t>Renov</w:t>
      </w:r>
      <w:proofErr w:type="spellEnd"/>
      <w:r w:rsidRPr="00484210">
        <w:rPr>
          <w:rFonts w:ascii="Roboto Lt" w:hAnsi="Roboto Lt"/>
          <w:sz w:val="24"/>
          <w:szCs w:val="24"/>
        </w:rPr>
        <w:t>’ </w:t>
      </w:r>
      <w:r w:rsidRPr="00484210">
        <w:rPr>
          <w:rFonts w:ascii="Roboto" w:hAnsi="Roboto"/>
          <w:sz w:val="24"/>
        </w:rPr>
        <w:t>»</w:t>
      </w:r>
      <w:r w:rsidRPr="00484210">
        <w:rPr>
          <w:rFonts w:ascii="Roboto Lt" w:hAnsi="Roboto Lt"/>
          <w:sz w:val="24"/>
          <w:szCs w:val="24"/>
        </w:rPr>
        <w:t xml:space="preserve"> de l’ANAH et aux aides à l’amélioration de l’habitat ; mais également un projet garantissant l’achèvement des travaux pour ces ménages, </w:t>
      </w:r>
      <w:proofErr w:type="gramStart"/>
      <w:r w:rsidRPr="00484210">
        <w:rPr>
          <w:rFonts w:ascii="Roboto Lt" w:hAnsi="Roboto Lt"/>
          <w:sz w:val="24"/>
          <w:szCs w:val="24"/>
        </w:rPr>
        <w:t>afin  d’améliorer</w:t>
      </w:r>
      <w:proofErr w:type="gramEnd"/>
      <w:r w:rsidRPr="00484210">
        <w:rPr>
          <w:rFonts w:ascii="Roboto Lt" w:hAnsi="Roboto Lt"/>
          <w:sz w:val="24"/>
          <w:szCs w:val="24"/>
        </w:rPr>
        <w:t xml:space="preserve"> leurs conditions de vie</w:t>
      </w:r>
      <w:r w:rsidRPr="0075208E">
        <w:rPr>
          <w:rFonts w:ascii="Roboto Lt" w:hAnsi="Roboto Lt"/>
          <w:sz w:val="24"/>
          <w:szCs w:val="24"/>
        </w:rPr>
        <w:t xml:space="preserve"> </w:t>
      </w:r>
      <w:r>
        <w:rPr>
          <w:rFonts w:ascii="Roboto Lt" w:hAnsi="Roboto Lt"/>
          <w:sz w:val="24"/>
          <w:szCs w:val="24"/>
        </w:rPr>
        <w:t xml:space="preserve">dans leur logement. </w:t>
      </w:r>
    </w:p>
    <w:p w14:paraId="5929F3FD" w14:textId="77777777" w:rsidR="00AF5902" w:rsidRDefault="00AF5902" w:rsidP="00AF5902">
      <w:pPr>
        <w:spacing w:after="0"/>
        <w:jc w:val="both"/>
        <w:rPr>
          <w:rFonts w:ascii="Roboto Lt" w:hAnsi="Roboto Lt"/>
          <w:sz w:val="24"/>
          <w:szCs w:val="24"/>
        </w:rPr>
      </w:pPr>
    </w:p>
    <w:p w14:paraId="416E4E7E" w14:textId="1FE09042" w:rsidR="00E87D9D" w:rsidRPr="00AF5902" w:rsidRDefault="00AF5902" w:rsidP="00AF5902">
      <w:pPr>
        <w:spacing w:after="0"/>
        <w:jc w:val="both"/>
        <w:rPr>
          <w:rFonts w:ascii="Roboto Lt" w:hAnsi="Roboto Lt"/>
          <w:sz w:val="24"/>
          <w:szCs w:val="24"/>
        </w:rPr>
      </w:pPr>
      <w:r>
        <w:rPr>
          <w:rFonts w:ascii="Roboto Lt" w:hAnsi="Roboto Lt"/>
          <w:sz w:val="24"/>
          <w:szCs w:val="24"/>
        </w:rPr>
        <w:t xml:space="preserve">Ainsi, le projet déposé s’attachera donc à présenter les méthodes de communication et de valorisation du dispositif, les partenariats à la fois avec les acteurs sociaux, de l’habitat, du bâtiment et les financeurs, mais aussi les pratiques innovantes visant à aller </w:t>
      </w:r>
      <w:proofErr w:type="spellStart"/>
      <w:r>
        <w:rPr>
          <w:rFonts w:ascii="Roboto Lt" w:hAnsi="Roboto Lt"/>
          <w:sz w:val="24"/>
          <w:szCs w:val="24"/>
        </w:rPr>
        <w:t>au devant</w:t>
      </w:r>
      <w:proofErr w:type="spellEnd"/>
      <w:r>
        <w:rPr>
          <w:rFonts w:ascii="Roboto Lt" w:hAnsi="Roboto Lt"/>
          <w:sz w:val="24"/>
          <w:szCs w:val="24"/>
        </w:rPr>
        <w:t xml:space="preserve"> des publics les plus précarisées énergétiquement. Le projet comprendra également les modalités d’accompagnement qui seront mis en place, les coordinations humaines et techniques autour du parcours d’accompagnement sécurisant les travaux, et les modalités de suivi global du projet.</w:t>
      </w:r>
    </w:p>
    <w:p w14:paraId="71518668" w14:textId="6CF849F6" w:rsidR="00266A5C" w:rsidRDefault="00266A5C" w:rsidP="00266A5C">
      <w:pPr>
        <w:spacing w:after="0" w:line="240" w:lineRule="auto"/>
        <w:jc w:val="both"/>
        <w:rPr>
          <w:rFonts w:ascii="Roboto Lt" w:hAnsi="Roboto Lt"/>
          <w:color w:val="365F91" w:themeColor="accent1" w:themeShade="BF"/>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7DE0E20F" w14:textId="782AF0B3" w:rsidR="004C1840" w:rsidRDefault="004C1840" w:rsidP="004C1840">
      <w:pPr>
        <w:jc w:val="both"/>
        <w:rPr>
          <w:rFonts w:ascii="Roboto Lt" w:hAnsi="Roboto Lt"/>
          <w:sz w:val="24"/>
          <w:szCs w:val="24"/>
        </w:rPr>
      </w:pPr>
      <w:r>
        <w:rPr>
          <w:rFonts w:ascii="Roboto Lt" w:hAnsi="Roboto Lt"/>
          <w:sz w:val="24"/>
          <w:szCs w:val="24"/>
        </w:rPr>
        <w:t xml:space="preserve">L’opérateur devra proposer une méthode innovante de repérage des publics éligibles et construire les partenariats permettant l’inscription dans les dispositifs existants sur le Département, la recherche de complémentarité étant nécessaire à la réussite du dispositif. L’opérateur structurera un </w:t>
      </w:r>
      <w:proofErr w:type="spellStart"/>
      <w:r>
        <w:rPr>
          <w:rFonts w:ascii="Roboto Lt" w:hAnsi="Roboto Lt"/>
          <w:sz w:val="24"/>
          <w:szCs w:val="24"/>
        </w:rPr>
        <w:t>process</w:t>
      </w:r>
      <w:proofErr w:type="spellEnd"/>
      <w:r>
        <w:rPr>
          <w:rFonts w:ascii="Roboto Lt" w:hAnsi="Roboto Lt"/>
          <w:sz w:val="24"/>
          <w:szCs w:val="24"/>
        </w:rPr>
        <w:t xml:space="preserve"> permettant le repérage des publics et l’orientation vers ASTRE, cohérent avec les dynamiques de territoires. </w:t>
      </w:r>
    </w:p>
    <w:p w14:paraId="374D51EF" w14:textId="77777777" w:rsidR="004C1840" w:rsidRPr="00FB4EA5" w:rsidRDefault="004C1840" w:rsidP="004C1840">
      <w:pPr>
        <w:jc w:val="both"/>
        <w:rPr>
          <w:rFonts w:ascii="Roboto Lt" w:hAnsi="Roboto Lt"/>
          <w:sz w:val="24"/>
          <w:szCs w:val="24"/>
        </w:rPr>
      </w:pPr>
      <w:r>
        <w:rPr>
          <w:rFonts w:ascii="Roboto Lt" w:hAnsi="Roboto Lt"/>
          <w:sz w:val="24"/>
          <w:szCs w:val="24"/>
        </w:rPr>
        <w:t xml:space="preserve">Ainsi, le projet déposé devra mettre en lumière les liens avec les </w:t>
      </w:r>
      <w:r w:rsidRPr="00FB4EA5">
        <w:rPr>
          <w:rFonts w:ascii="Roboto Lt" w:hAnsi="Roboto Lt"/>
          <w:sz w:val="24"/>
          <w:szCs w:val="24"/>
        </w:rPr>
        <w:t>Services Locaux Inclusion Sociale et Logement (SLISL) au sein des Maisons du Département Solidarité (MDS)</w:t>
      </w:r>
      <w:r>
        <w:rPr>
          <w:rFonts w:ascii="Roboto Lt" w:hAnsi="Roboto Lt"/>
          <w:sz w:val="24"/>
          <w:szCs w:val="24"/>
        </w:rPr>
        <w:t xml:space="preserve">, avec les opérateurs ANAH </w:t>
      </w:r>
      <w:r>
        <w:rPr>
          <w:rFonts w:ascii="Roboto Lt" w:hAnsi="Roboto Lt"/>
          <w:sz w:val="24"/>
          <w:szCs w:val="24"/>
        </w:rPr>
        <w:lastRenderedPageBreak/>
        <w:t xml:space="preserve">et ceux en charge de l’animation des OPAH/PIG, les autres structures financées par le FSL dans le cadre de la précarité </w:t>
      </w:r>
      <w:proofErr w:type="spellStart"/>
      <w:r>
        <w:rPr>
          <w:rFonts w:ascii="Roboto Lt" w:hAnsi="Roboto Lt"/>
          <w:sz w:val="24"/>
          <w:szCs w:val="24"/>
        </w:rPr>
        <w:t>éneregétique</w:t>
      </w:r>
      <w:proofErr w:type="spellEnd"/>
      <w:r>
        <w:rPr>
          <w:rFonts w:ascii="Roboto Lt" w:hAnsi="Roboto Lt"/>
          <w:sz w:val="24"/>
          <w:szCs w:val="24"/>
        </w:rPr>
        <w:t xml:space="preserve">, tous acteurs intervenant chez des ménages mal-logés ou amenés à repérer des situations de mal logement. </w:t>
      </w:r>
    </w:p>
    <w:p w14:paraId="2C4D1AA9" w14:textId="29773A16" w:rsidR="004C1840" w:rsidRDefault="004F3B0D" w:rsidP="004C1840">
      <w:pPr>
        <w:spacing w:after="0"/>
        <w:jc w:val="both"/>
        <w:rPr>
          <w:rFonts w:ascii="Roboto Lt" w:hAnsi="Roboto Lt"/>
          <w:sz w:val="24"/>
          <w:szCs w:val="24"/>
        </w:rPr>
      </w:pPr>
      <w:r>
        <w:rPr>
          <w:rFonts w:ascii="Roboto Lt" w:hAnsi="Roboto Lt"/>
          <w:sz w:val="24"/>
          <w:szCs w:val="24"/>
        </w:rPr>
        <w:t>A noter</w:t>
      </w:r>
      <w:r w:rsidR="004C1840">
        <w:rPr>
          <w:rFonts w:ascii="Roboto Lt" w:hAnsi="Roboto Lt"/>
          <w:sz w:val="24"/>
          <w:szCs w:val="24"/>
        </w:rPr>
        <w:t xml:space="preserve"> que chaque orientation devra faire l’objet d’une note détaillée et d’un projet d’intervention, envoyés au Conseil Départemental pour validation (fiche saisine). Le Service des Politiques Sociales du Logement et de l’Habitat (SPSLH) sera chargé de vérifier l’éligibilité au dispositif et la plus-value des travaux de rénovation pour le projet de vie du ménage, e</w:t>
      </w:r>
      <w:r>
        <w:rPr>
          <w:rFonts w:ascii="Roboto Lt" w:hAnsi="Roboto Lt"/>
          <w:sz w:val="24"/>
          <w:szCs w:val="24"/>
        </w:rPr>
        <w:t xml:space="preserve">n lien avec le SLISL concerné. </w:t>
      </w:r>
      <w:r w:rsidR="004C1840">
        <w:rPr>
          <w:rFonts w:ascii="Roboto Lt" w:hAnsi="Roboto Lt"/>
          <w:sz w:val="24"/>
          <w:szCs w:val="24"/>
        </w:rPr>
        <w:t xml:space="preserve">Le porteur de projet doit donc proposer une organisation de travail au sein de sa structure permettant une instruction et un traitement fluide et rapide des demandes, en lien étroit avec les services du Département. </w:t>
      </w:r>
    </w:p>
    <w:p w14:paraId="2504A142" w14:textId="77777777" w:rsidR="004C1840" w:rsidRDefault="004C1840" w:rsidP="004C1840">
      <w:pPr>
        <w:spacing w:after="0"/>
        <w:jc w:val="both"/>
        <w:rPr>
          <w:rFonts w:ascii="Roboto Lt" w:hAnsi="Roboto Lt"/>
          <w:sz w:val="24"/>
          <w:szCs w:val="24"/>
        </w:rPr>
      </w:pPr>
    </w:p>
    <w:p w14:paraId="3DAB2EFA" w14:textId="77777777" w:rsidR="004C1840" w:rsidRDefault="004C1840" w:rsidP="004C1840">
      <w:pPr>
        <w:spacing w:after="0"/>
        <w:jc w:val="both"/>
        <w:rPr>
          <w:rFonts w:ascii="Roboto Lt" w:hAnsi="Roboto Lt"/>
          <w:sz w:val="24"/>
          <w:szCs w:val="24"/>
        </w:rPr>
      </w:pPr>
      <w:r>
        <w:rPr>
          <w:rFonts w:ascii="Roboto Lt" w:hAnsi="Roboto Lt"/>
          <w:sz w:val="24"/>
          <w:szCs w:val="24"/>
        </w:rPr>
        <w:t xml:space="preserve">Des comités de validation entre l’opérateur et le </w:t>
      </w:r>
      <w:proofErr w:type="gramStart"/>
      <w:r>
        <w:rPr>
          <w:rFonts w:ascii="Roboto Lt" w:hAnsi="Roboto Lt"/>
          <w:sz w:val="24"/>
          <w:szCs w:val="24"/>
        </w:rPr>
        <w:t>SPSLH,  seront</w:t>
      </w:r>
      <w:proofErr w:type="gramEnd"/>
      <w:r>
        <w:rPr>
          <w:rFonts w:ascii="Roboto Lt" w:hAnsi="Roboto Lt"/>
          <w:sz w:val="24"/>
          <w:szCs w:val="24"/>
        </w:rPr>
        <w:t xml:space="preserve"> à organiser, au fil de l’eau, en version dématérialisée, pour activer les mesures. </w:t>
      </w:r>
    </w:p>
    <w:p w14:paraId="16349DE7" w14:textId="0769A0FA" w:rsidR="00392F28" w:rsidRDefault="00392F28" w:rsidP="004C1840">
      <w:pPr>
        <w:pStyle w:val="Paragraphedeliste"/>
        <w:spacing w:after="0"/>
        <w:rPr>
          <w:rFonts w:ascii="Roboto" w:hAnsi="Roboto"/>
        </w:rPr>
      </w:pPr>
    </w:p>
    <w:p w14:paraId="4B3CBDD5" w14:textId="3F714F8A" w:rsid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Modalités d’accueil et de suivi</w:t>
      </w:r>
    </w:p>
    <w:p w14:paraId="79053918" w14:textId="77777777" w:rsidR="00106B06" w:rsidRPr="00266A5C" w:rsidRDefault="00106B06" w:rsidP="00106B06">
      <w:pPr>
        <w:pStyle w:val="Paragraphedeliste"/>
        <w:spacing w:after="0"/>
        <w:rPr>
          <w:rFonts w:ascii="Roboto" w:hAnsi="Roboto"/>
          <w:sz w:val="24"/>
          <w:u w:val="single"/>
        </w:rPr>
      </w:pPr>
    </w:p>
    <w:p w14:paraId="47C0887F" w14:textId="278C3ECF" w:rsidR="00106B06" w:rsidRPr="00106B06" w:rsidRDefault="00106B06" w:rsidP="00106B06">
      <w:pPr>
        <w:pStyle w:val="Paragraphedeliste"/>
        <w:numPr>
          <w:ilvl w:val="1"/>
          <w:numId w:val="21"/>
        </w:numPr>
        <w:spacing w:after="0"/>
        <w:jc w:val="both"/>
        <w:rPr>
          <w:rFonts w:ascii="Roboto Lt" w:hAnsi="Roboto Lt"/>
          <w:b/>
          <w:sz w:val="24"/>
          <w:szCs w:val="24"/>
        </w:rPr>
      </w:pPr>
      <w:r w:rsidRPr="00106B06">
        <w:rPr>
          <w:rFonts w:ascii="Roboto Lt" w:hAnsi="Roboto Lt"/>
          <w:b/>
          <w:sz w:val="24"/>
          <w:szCs w:val="24"/>
        </w:rPr>
        <w:t xml:space="preserve">Contractualisation </w:t>
      </w:r>
    </w:p>
    <w:p w14:paraId="40415BA9" w14:textId="77777777" w:rsidR="00106B06" w:rsidRDefault="00106B06" w:rsidP="00106B06">
      <w:pPr>
        <w:spacing w:after="0"/>
        <w:jc w:val="both"/>
        <w:rPr>
          <w:rFonts w:ascii="Roboto Lt" w:hAnsi="Roboto Lt"/>
          <w:sz w:val="24"/>
          <w:szCs w:val="24"/>
        </w:rPr>
      </w:pPr>
      <w:r>
        <w:rPr>
          <w:rFonts w:ascii="Roboto Lt" w:hAnsi="Roboto Lt"/>
          <w:sz w:val="24"/>
          <w:szCs w:val="24"/>
        </w:rPr>
        <w:t xml:space="preserve">Un contrat définira l’objectif de l’accompagnement en formalisant la mesure et ses différentes étapes. Il sera signé par le ménage et l’association qui réalise la mesure. Il devra être envoyé au SPSLH dans le mois qui suit la mise en place de la mesure. </w:t>
      </w:r>
    </w:p>
    <w:p w14:paraId="26662EF9" w14:textId="77777777" w:rsidR="00106B06" w:rsidRPr="00C2631A" w:rsidRDefault="00106B06" w:rsidP="00106B06">
      <w:pPr>
        <w:spacing w:after="0"/>
        <w:jc w:val="both"/>
        <w:rPr>
          <w:rFonts w:ascii="Roboto Lt" w:hAnsi="Roboto Lt"/>
          <w:sz w:val="24"/>
          <w:szCs w:val="24"/>
        </w:rPr>
      </w:pPr>
    </w:p>
    <w:p w14:paraId="3924D25C" w14:textId="77777777" w:rsidR="00106B06" w:rsidRPr="00C2631A" w:rsidRDefault="00106B06" w:rsidP="00106B06">
      <w:pPr>
        <w:spacing w:after="0"/>
        <w:jc w:val="both"/>
        <w:rPr>
          <w:rFonts w:ascii="Roboto Lt" w:hAnsi="Roboto Lt"/>
          <w:sz w:val="24"/>
          <w:szCs w:val="24"/>
        </w:rPr>
      </w:pPr>
      <w:r w:rsidRPr="00C2631A">
        <w:rPr>
          <w:rFonts w:ascii="Roboto Lt" w:hAnsi="Roboto Lt"/>
          <w:sz w:val="24"/>
          <w:szCs w:val="24"/>
        </w:rPr>
        <w:t xml:space="preserve">L’association </w:t>
      </w:r>
      <w:r>
        <w:rPr>
          <w:rFonts w:ascii="Roboto Lt" w:hAnsi="Roboto Lt"/>
          <w:sz w:val="24"/>
          <w:szCs w:val="24"/>
        </w:rPr>
        <w:t xml:space="preserve">pourra mettre en place tous les outils qui lui semblent nécessaires pour coordonner les intervenants autour de la personne et de son projet et garantir, ainsi, l’exercice de la mesure d’accompagnement. </w:t>
      </w:r>
    </w:p>
    <w:p w14:paraId="54A6ED56" w14:textId="77777777" w:rsidR="00106B06" w:rsidRDefault="00106B06" w:rsidP="00106B06">
      <w:pPr>
        <w:spacing w:after="0"/>
        <w:rPr>
          <w:rFonts w:ascii="Roboto" w:hAnsi="Roboto"/>
          <w:sz w:val="24"/>
          <w:szCs w:val="24"/>
          <w:u w:val="single"/>
        </w:rPr>
      </w:pPr>
    </w:p>
    <w:p w14:paraId="22EBD4E2" w14:textId="23B7A2E5" w:rsidR="00106B06" w:rsidRPr="00106B06" w:rsidRDefault="00106B06" w:rsidP="00106B06">
      <w:pPr>
        <w:pStyle w:val="Paragraphedeliste"/>
        <w:numPr>
          <w:ilvl w:val="1"/>
          <w:numId w:val="21"/>
        </w:numPr>
        <w:spacing w:after="0"/>
        <w:jc w:val="both"/>
        <w:rPr>
          <w:rFonts w:ascii="Roboto Lt" w:hAnsi="Roboto Lt"/>
          <w:b/>
          <w:sz w:val="24"/>
          <w:szCs w:val="24"/>
        </w:rPr>
      </w:pPr>
      <w:r>
        <w:rPr>
          <w:rFonts w:ascii="Roboto Lt" w:hAnsi="Roboto Lt"/>
          <w:b/>
          <w:sz w:val="24"/>
          <w:szCs w:val="24"/>
        </w:rPr>
        <w:t xml:space="preserve"> </w:t>
      </w:r>
      <w:r w:rsidRPr="00106B06">
        <w:rPr>
          <w:rFonts w:ascii="Roboto Lt" w:hAnsi="Roboto Lt"/>
          <w:b/>
          <w:sz w:val="24"/>
          <w:szCs w:val="24"/>
        </w:rPr>
        <w:t xml:space="preserve">Missions du référent en charge de l’accompagnement </w:t>
      </w:r>
    </w:p>
    <w:p w14:paraId="4C52B75F" w14:textId="77777777" w:rsidR="00106B06" w:rsidRPr="00F242C9" w:rsidRDefault="00106B06" w:rsidP="00106B06">
      <w:pPr>
        <w:spacing w:after="0"/>
        <w:rPr>
          <w:rFonts w:ascii="Roboto Lt" w:hAnsi="Roboto Lt"/>
          <w:sz w:val="24"/>
          <w:szCs w:val="24"/>
        </w:rPr>
      </w:pPr>
      <w:r w:rsidRPr="00F242C9">
        <w:rPr>
          <w:rFonts w:ascii="Roboto Lt" w:hAnsi="Roboto Lt"/>
          <w:sz w:val="24"/>
          <w:szCs w:val="24"/>
        </w:rPr>
        <w:t xml:space="preserve">La mesure d’accompagnement sera assurée par un travailleur social. </w:t>
      </w:r>
    </w:p>
    <w:p w14:paraId="1C51861D" w14:textId="77777777" w:rsidR="00106B06" w:rsidRDefault="00106B06" w:rsidP="00106B06">
      <w:pPr>
        <w:spacing w:after="0"/>
        <w:jc w:val="both"/>
        <w:rPr>
          <w:rFonts w:ascii="Roboto Lt" w:hAnsi="Roboto Lt"/>
          <w:sz w:val="24"/>
          <w:szCs w:val="24"/>
        </w:rPr>
      </w:pPr>
    </w:p>
    <w:p w14:paraId="7E92CEC3" w14:textId="77777777" w:rsidR="00106B06" w:rsidRDefault="00106B06" w:rsidP="00106B06">
      <w:pPr>
        <w:spacing w:after="0"/>
        <w:jc w:val="both"/>
        <w:rPr>
          <w:rFonts w:ascii="Roboto Lt" w:hAnsi="Roboto Lt"/>
          <w:sz w:val="24"/>
          <w:szCs w:val="24"/>
        </w:rPr>
      </w:pPr>
      <w:r>
        <w:rPr>
          <w:rFonts w:ascii="Roboto Lt" w:hAnsi="Roboto Lt"/>
          <w:sz w:val="24"/>
          <w:szCs w:val="24"/>
        </w:rPr>
        <w:t xml:space="preserve">Le référent devra se mettre en relation avec l’opérateur en charge de l’accompagnement technique du ménage pour définir les articulations et les méthodes de travail en commun. </w:t>
      </w:r>
    </w:p>
    <w:p w14:paraId="611312F0" w14:textId="77777777" w:rsidR="00106B06" w:rsidRDefault="00106B06" w:rsidP="00106B06">
      <w:pPr>
        <w:spacing w:after="0"/>
        <w:jc w:val="both"/>
        <w:rPr>
          <w:rFonts w:ascii="Roboto Lt" w:hAnsi="Roboto Lt"/>
          <w:sz w:val="24"/>
          <w:szCs w:val="24"/>
        </w:rPr>
      </w:pPr>
    </w:p>
    <w:p w14:paraId="33CA6405" w14:textId="77777777" w:rsidR="00106B06" w:rsidRPr="00C2631A" w:rsidRDefault="00106B06" w:rsidP="00106B06">
      <w:pPr>
        <w:spacing w:after="0"/>
        <w:jc w:val="both"/>
        <w:rPr>
          <w:rFonts w:ascii="Roboto Lt" w:hAnsi="Roboto Lt"/>
          <w:sz w:val="24"/>
          <w:szCs w:val="24"/>
        </w:rPr>
      </w:pPr>
      <w:r>
        <w:rPr>
          <w:rFonts w:ascii="Roboto Lt" w:hAnsi="Roboto Lt"/>
          <w:sz w:val="24"/>
          <w:szCs w:val="24"/>
        </w:rPr>
        <w:t xml:space="preserve">Si besoin, il pourra organiser des concertations avec les partenaires gravitant autour du ménage et les principaux financeurs du projet de travaux afin d’améliorer la définition du projet de travaux en amont et tout au long de l’avancée du chantier. </w:t>
      </w:r>
    </w:p>
    <w:p w14:paraId="766BDDB1" w14:textId="77777777" w:rsidR="00106B06" w:rsidRPr="00C2631A" w:rsidRDefault="00106B06" w:rsidP="00106B06">
      <w:pPr>
        <w:pStyle w:val="Paragraphedeliste"/>
        <w:autoSpaceDE w:val="0"/>
        <w:autoSpaceDN w:val="0"/>
        <w:adjustRightInd w:val="0"/>
        <w:spacing w:after="0" w:line="240" w:lineRule="auto"/>
        <w:rPr>
          <w:rFonts w:ascii="Roboto Lt" w:hAnsi="Roboto Lt"/>
          <w:sz w:val="24"/>
          <w:szCs w:val="24"/>
        </w:rPr>
      </w:pPr>
    </w:p>
    <w:p w14:paraId="2324D340" w14:textId="77777777" w:rsidR="00106B06" w:rsidRPr="00FB4EA5" w:rsidRDefault="00106B06" w:rsidP="00106B06">
      <w:pPr>
        <w:ind w:left="-5"/>
        <w:jc w:val="both"/>
        <w:rPr>
          <w:szCs w:val="24"/>
        </w:rPr>
      </w:pPr>
      <w:r w:rsidRPr="00AE3CAF">
        <w:rPr>
          <w:rFonts w:ascii="Roboto Lt" w:hAnsi="Roboto Lt"/>
          <w:b/>
          <w:sz w:val="24"/>
          <w:szCs w:val="24"/>
        </w:rPr>
        <w:t xml:space="preserve">Durant l’exercice de la mesure, le référent fera part sans délai </w:t>
      </w:r>
      <w:r>
        <w:rPr>
          <w:rFonts w:ascii="Roboto Lt" w:hAnsi="Roboto Lt"/>
          <w:b/>
          <w:sz w:val="24"/>
          <w:szCs w:val="24"/>
        </w:rPr>
        <w:t>au SPSLH</w:t>
      </w:r>
      <w:r w:rsidRPr="00AE3CAF">
        <w:rPr>
          <w:rFonts w:ascii="Roboto Lt" w:hAnsi="Roboto Lt"/>
          <w:b/>
          <w:sz w:val="24"/>
          <w:szCs w:val="24"/>
        </w:rPr>
        <w:t xml:space="preserve"> de tout changement intervenant dans la situation </w:t>
      </w:r>
      <w:r>
        <w:rPr>
          <w:rFonts w:ascii="Roboto Lt" w:hAnsi="Roboto Lt"/>
          <w:b/>
          <w:sz w:val="24"/>
          <w:szCs w:val="24"/>
        </w:rPr>
        <w:t xml:space="preserve">de la personne et son projet de travaux. </w:t>
      </w:r>
    </w:p>
    <w:p w14:paraId="56C91325" w14:textId="77777777" w:rsidR="00106B06" w:rsidRDefault="00106B06" w:rsidP="00106B06">
      <w:pPr>
        <w:spacing w:after="0"/>
        <w:jc w:val="both"/>
        <w:rPr>
          <w:rFonts w:ascii="Roboto Lt" w:hAnsi="Roboto Lt"/>
          <w:sz w:val="24"/>
          <w:szCs w:val="24"/>
        </w:rPr>
      </w:pPr>
      <w:r>
        <w:rPr>
          <w:rFonts w:ascii="Roboto Lt" w:hAnsi="Roboto Lt"/>
          <w:sz w:val="24"/>
          <w:szCs w:val="24"/>
        </w:rPr>
        <w:t>Le référent devra</w:t>
      </w:r>
      <w:r w:rsidRPr="0050268B">
        <w:rPr>
          <w:rFonts w:ascii="Roboto Lt" w:hAnsi="Roboto Lt"/>
          <w:sz w:val="24"/>
          <w:szCs w:val="24"/>
        </w:rPr>
        <w:t xml:space="preserve"> effectuer les missions ci- dessous : </w:t>
      </w:r>
    </w:p>
    <w:p w14:paraId="7AF0448F" w14:textId="77777777" w:rsidR="00106B06" w:rsidRDefault="00106B06" w:rsidP="00106B06">
      <w:pPr>
        <w:pStyle w:val="Paragraphedeliste"/>
        <w:numPr>
          <w:ilvl w:val="0"/>
          <w:numId w:val="44"/>
        </w:numPr>
        <w:spacing w:after="0"/>
        <w:jc w:val="both"/>
        <w:rPr>
          <w:rFonts w:ascii="Roboto Lt" w:hAnsi="Roboto Lt"/>
          <w:sz w:val="24"/>
          <w:szCs w:val="24"/>
        </w:rPr>
      </w:pPr>
      <w:proofErr w:type="gramStart"/>
      <w:r w:rsidRPr="0092294A">
        <w:rPr>
          <w:rFonts w:ascii="Roboto Lt" w:hAnsi="Roboto Lt"/>
          <w:sz w:val="24"/>
          <w:szCs w:val="24"/>
        </w:rPr>
        <w:t>l’évaluation</w:t>
      </w:r>
      <w:proofErr w:type="gramEnd"/>
      <w:r w:rsidRPr="0092294A">
        <w:rPr>
          <w:rFonts w:ascii="Roboto Lt" w:hAnsi="Roboto Lt"/>
          <w:sz w:val="24"/>
          <w:szCs w:val="24"/>
        </w:rPr>
        <w:t xml:space="preserve"> de la situation et</w:t>
      </w:r>
      <w:r>
        <w:rPr>
          <w:rFonts w:ascii="Roboto Lt" w:hAnsi="Roboto Lt"/>
          <w:sz w:val="24"/>
          <w:szCs w:val="24"/>
        </w:rPr>
        <w:t xml:space="preserve"> des difficultés du ménage qui pourraient mettre en péril le projet de travaux ;</w:t>
      </w:r>
    </w:p>
    <w:p w14:paraId="6E832525" w14:textId="368DE8B4" w:rsidR="00106B06" w:rsidRDefault="00106B06" w:rsidP="00106B06">
      <w:pPr>
        <w:pStyle w:val="Paragraphedeliste"/>
        <w:numPr>
          <w:ilvl w:val="0"/>
          <w:numId w:val="44"/>
        </w:numPr>
        <w:spacing w:after="0"/>
        <w:jc w:val="both"/>
        <w:rPr>
          <w:rFonts w:ascii="Roboto Lt" w:hAnsi="Roboto Lt"/>
          <w:sz w:val="24"/>
          <w:szCs w:val="24"/>
        </w:rPr>
      </w:pPr>
      <w:proofErr w:type="gramStart"/>
      <w:r>
        <w:rPr>
          <w:rFonts w:ascii="Roboto Lt" w:hAnsi="Roboto Lt"/>
          <w:sz w:val="24"/>
          <w:szCs w:val="24"/>
        </w:rPr>
        <w:t>la</w:t>
      </w:r>
      <w:proofErr w:type="gramEnd"/>
      <w:r>
        <w:rPr>
          <w:rFonts w:ascii="Roboto Lt" w:hAnsi="Roboto Lt"/>
          <w:sz w:val="24"/>
          <w:szCs w:val="24"/>
        </w:rPr>
        <w:t xml:space="preserve"> mobilisation de l’ensemble des acteurs concourant au maintien dans le logement et l’amélioration des conditions de logement. Des concertations pourront être organisées. Une orientation vers d’autres partenaires devra être faite selon les besoins repérés</w:t>
      </w:r>
      <w:r w:rsidR="00DF5C17">
        <w:rPr>
          <w:rFonts w:ascii="Roboto Lt" w:hAnsi="Roboto Lt"/>
          <w:sz w:val="24"/>
          <w:szCs w:val="24"/>
        </w:rPr>
        <w:t> ;</w:t>
      </w:r>
      <w:r>
        <w:rPr>
          <w:rFonts w:ascii="Roboto Lt" w:hAnsi="Roboto Lt"/>
          <w:sz w:val="24"/>
          <w:szCs w:val="24"/>
        </w:rPr>
        <w:t xml:space="preserve"> </w:t>
      </w:r>
    </w:p>
    <w:p w14:paraId="3834FEBE" w14:textId="77777777" w:rsidR="00106B06" w:rsidRPr="00882AB6" w:rsidRDefault="00106B06" w:rsidP="00106B06">
      <w:pPr>
        <w:pStyle w:val="Paragraphedeliste"/>
        <w:numPr>
          <w:ilvl w:val="0"/>
          <w:numId w:val="44"/>
        </w:numPr>
        <w:spacing w:after="0"/>
        <w:jc w:val="both"/>
        <w:rPr>
          <w:rFonts w:ascii="Roboto Lt" w:hAnsi="Roboto Lt"/>
          <w:sz w:val="24"/>
          <w:szCs w:val="24"/>
        </w:rPr>
      </w:pPr>
      <w:proofErr w:type="gramStart"/>
      <w:r>
        <w:rPr>
          <w:rFonts w:ascii="Roboto Lt" w:hAnsi="Roboto Lt"/>
          <w:sz w:val="24"/>
          <w:szCs w:val="24"/>
        </w:rPr>
        <w:lastRenderedPageBreak/>
        <w:t>l’accompagnement</w:t>
      </w:r>
      <w:proofErr w:type="gramEnd"/>
      <w:r>
        <w:rPr>
          <w:rFonts w:ascii="Roboto Lt" w:hAnsi="Roboto Lt"/>
          <w:sz w:val="24"/>
          <w:szCs w:val="24"/>
        </w:rPr>
        <w:t xml:space="preserve"> dans les démarches administratives liées aux travaux, au montage de dossiers d’aide, à la sollicitation des artisans etc. ;</w:t>
      </w:r>
    </w:p>
    <w:p w14:paraId="641D9411" w14:textId="77777777" w:rsidR="00106B06" w:rsidRDefault="00106B06" w:rsidP="00106B06">
      <w:pPr>
        <w:pStyle w:val="Paragraphedeliste"/>
        <w:numPr>
          <w:ilvl w:val="0"/>
          <w:numId w:val="44"/>
        </w:numPr>
        <w:spacing w:after="0"/>
        <w:jc w:val="both"/>
        <w:rPr>
          <w:rFonts w:ascii="Roboto Lt" w:hAnsi="Roboto Lt"/>
          <w:sz w:val="24"/>
          <w:szCs w:val="24"/>
        </w:rPr>
      </w:pPr>
      <w:proofErr w:type="gramStart"/>
      <w:r>
        <w:rPr>
          <w:rFonts w:ascii="Roboto Lt" w:hAnsi="Roboto Lt"/>
          <w:sz w:val="24"/>
          <w:szCs w:val="24"/>
        </w:rPr>
        <w:t>l’identification</w:t>
      </w:r>
      <w:proofErr w:type="gramEnd"/>
      <w:r>
        <w:rPr>
          <w:rFonts w:ascii="Roboto Lt" w:hAnsi="Roboto Lt"/>
          <w:sz w:val="24"/>
          <w:szCs w:val="24"/>
        </w:rPr>
        <w:t xml:space="preserve"> de(s) l’aide(s) mobilisable(s) pour boucler le plan de financement et accompagnement au montage de dossiers, renégociation de crédits en lien étroit et permanent avec l’opérateur ANAH Mon Accompagnateur </w:t>
      </w:r>
      <w:proofErr w:type="spellStart"/>
      <w:r>
        <w:rPr>
          <w:rFonts w:ascii="Roboto Lt" w:hAnsi="Roboto Lt"/>
          <w:sz w:val="24"/>
          <w:szCs w:val="24"/>
        </w:rPr>
        <w:t>Renov</w:t>
      </w:r>
      <w:proofErr w:type="spellEnd"/>
      <w:r>
        <w:rPr>
          <w:rFonts w:ascii="Roboto Lt" w:hAnsi="Roboto Lt"/>
          <w:sz w:val="24"/>
          <w:szCs w:val="24"/>
        </w:rPr>
        <w:t xml:space="preserve">’ (MAR’) ; </w:t>
      </w:r>
    </w:p>
    <w:p w14:paraId="5DC6303B" w14:textId="77777777" w:rsidR="00106B06" w:rsidRDefault="00106B06" w:rsidP="00106B06">
      <w:pPr>
        <w:pStyle w:val="Paragraphedeliste"/>
        <w:numPr>
          <w:ilvl w:val="0"/>
          <w:numId w:val="44"/>
        </w:numPr>
        <w:spacing w:after="0"/>
        <w:jc w:val="both"/>
        <w:rPr>
          <w:rFonts w:ascii="Roboto Lt" w:hAnsi="Roboto Lt"/>
          <w:sz w:val="24"/>
          <w:szCs w:val="24"/>
        </w:rPr>
      </w:pPr>
      <w:proofErr w:type="gramStart"/>
      <w:r>
        <w:rPr>
          <w:rFonts w:ascii="Roboto Lt" w:hAnsi="Roboto Lt"/>
          <w:sz w:val="24"/>
          <w:szCs w:val="24"/>
        </w:rPr>
        <w:t>l’aide</w:t>
      </w:r>
      <w:proofErr w:type="gramEnd"/>
      <w:r>
        <w:rPr>
          <w:rFonts w:ascii="Roboto Lt" w:hAnsi="Roboto Lt"/>
          <w:sz w:val="24"/>
          <w:szCs w:val="24"/>
        </w:rPr>
        <w:t xml:space="preserve"> à la planification des travaux pour limiter l’inconfort et la perte de repères pour le ménage en particulier lors d’un éventuel relogement/déménagement liés aux travaux ;</w:t>
      </w:r>
    </w:p>
    <w:p w14:paraId="17354265" w14:textId="77777777" w:rsidR="00106B06" w:rsidRPr="00882AB6" w:rsidRDefault="00106B06" w:rsidP="00106B06">
      <w:pPr>
        <w:pStyle w:val="Paragraphedeliste"/>
        <w:numPr>
          <w:ilvl w:val="0"/>
          <w:numId w:val="44"/>
        </w:numPr>
        <w:spacing w:after="0"/>
        <w:jc w:val="both"/>
        <w:rPr>
          <w:rFonts w:ascii="Roboto Lt" w:hAnsi="Roboto Lt"/>
          <w:sz w:val="28"/>
          <w:szCs w:val="24"/>
        </w:rPr>
      </w:pPr>
      <w:proofErr w:type="gramStart"/>
      <w:r w:rsidRPr="00882AB6">
        <w:rPr>
          <w:rFonts w:ascii="Roboto Lt" w:hAnsi="Roboto Lt"/>
          <w:sz w:val="24"/>
          <w:szCs w:val="16"/>
        </w:rPr>
        <w:t>l’accompagnement</w:t>
      </w:r>
      <w:proofErr w:type="gramEnd"/>
      <w:r w:rsidRPr="00882AB6">
        <w:rPr>
          <w:rFonts w:ascii="Roboto Lt" w:hAnsi="Roboto Lt"/>
          <w:sz w:val="24"/>
          <w:szCs w:val="16"/>
        </w:rPr>
        <w:t xml:space="preserve"> dans la gestion du budget afin de pouvoir faire face à l’ensemble des dépenses et le provisionnement échelonné des aides financières ;</w:t>
      </w:r>
    </w:p>
    <w:p w14:paraId="7140D2F0" w14:textId="77777777" w:rsidR="00106B06" w:rsidRPr="00882AB6" w:rsidRDefault="00106B06" w:rsidP="00106B06">
      <w:pPr>
        <w:pStyle w:val="Paragraphedeliste"/>
        <w:numPr>
          <w:ilvl w:val="0"/>
          <w:numId w:val="44"/>
        </w:numPr>
        <w:spacing w:after="0"/>
        <w:jc w:val="both"/>
        <w:rPr>
          <w:rFonts w:ascii="Roboto Lt" w:hAnsi="Roboto Lt"/>
          <w:sz w:val="24"/>
          <w:szCs w:val="16"/>
        </w:rPr>
      </w:pPr>
      <w:proofErr w:type="gramStart"/>
      <w:r w:rsidRPr="00882AB6">
        <w:rPr>
          <w:rFonts w:ascii="Roboto Lt" w:hAnsi="Roboto Lt"/>
          <w:sz w:val="24"/>
          <w:szCs w:val="16"/>
        </w:rPr>
        <w:t>l’accompagnement</w:t>
      </w:r>
      <w:proofErr w:type="gramEnd"/>
      <w:r w:rsidRPr="00882AB6">
        <w:rPr>
          <w:rFonts w:ascii="Roboto Lt" w:hAnsi="Roboto Lt"/>
          <w:sz w:val="24"/>
          <w:szCs w:val="16"/>
        </w:rPr>
        <w:t xml:space="preserve"> pour favoriser l’appropriation du logement après les travaux, suivre les consommations énergétiques, utiliser les nouveaux équipements de chauffage en lien avec les artisans ;</w:t>
      </w:r>
    </w:p>
    <w:p w14:paraId="5EE92E82" w14:textId="77777777" w:rsidR="00106B06" w:rsidRPr="00882AB6" w:rsidRDefault="00106B06" w:rsidP="00106B06">
      <w:pPr>
        <w:pStyle w:val="Paragraphedeliste"/>
        <w:numPr>
          <w:ilvl w:val="0"/>
          <w:numId w:val="44"/>
        </w:numPr>
        <w:spacing w:after="0" w:line="268" w:lineRule="auto"/>
        <w:jc w:val="both"/>
        <w:rPr>
          <w:rFonts w:ascii="Roboto Lt" w:hAnsi="Roboto Lt"/>
          <w:sz w:val="24"/>
          <w:szCs w:val="16"/>
        </w:rPr>
      </w:pPr>
      <w:proofErr w:type="gramStart"/>
      <w:r w:rsidRPr="00882AB6">
        <w:rPr>
          <w:rFonts w:ascii="Roboto Lt" w:hAnsi="Roboto Lt"/>
          <w:sz w:val="24"/>
          <w:szCs w:val="16"/>
        </w:rPr>
        <w:t>l’orientation</w:t>
      </w:r>
      <w:proofErr w:type="gramEnd"/>
      <w:r w:rsidRPr="00882AB6">
        <w:rPr>
          <w:rFonts w:ascii="Roboto Lt" w:hAnsi="Roboto Lt"/>
          <w:sz w:val="24"/>
          <w:szCs w:val="16"/>
        </w:rPr>
        <w:t xml:space="preserve"> éventuell</w:t>
      </w:r>
      <w:r>
        <w:rPr>
          <w:rFonts w:ascii="Roboto Lt" w:hAnsi="Roboto Lt"/>
          <w:sz w:val="24"/>
          <w:szCs w:val="16"/>
        </w:rPr>
        <w:t>e vers une action de prévention.</w:t>
      </w:r>
    </w:p>
    <w:p w14:paraId="32AA0BAB" w14:textId="77777777" w:rsidR="00106B06" w:rsidRDefault="00106B06" w:rsidP="00106B06">
      <w:pPr>
        <w:spacing w:after="0"/>
        <w:jc w:val="both"/>
        <w:rPr>
          <w:rFonts w:ascii="Roboto Lt" w:hAnsi="Roboto Lt"/>
          <w:sz w:val="24"/>
          <w:szCs w:val="24"/>
        </w:rPr>
      </w:pPr>
    </w:p>
    <w:p w14:paraId="408E5BD0" w14:textId="77777777" w:rsidR="00106B06" w:rsidRDefault="00106B06" w:rsidP="00106B06">
      <w:pPr>
        <w:spacing w:after="0"/>
        <w:jc w:val="both"/>
        <w:rPr>
          <w:rFonts w:ascii="Roboto Lt" w:hAnsi="Roboto Lt"/>
          <w:sz w:val="24"/>
          <w:szCs w:val="24"/>
        </w:rPr>
      </w:pPr>
      <w:r>
        <w:rPr>
          <w:rFonts w:ascii="Roboto Lt" w:hAnsi="Roboto Lt"/>
          <w:sz w:val="24"/>
          <w:szCs w:val="24"/>
        </w:rPr>
        <w:t xml:space="preserve">L’implication et la participation du ménage sera recherchée tout au long de l’accompagnement. </w:t>
      </w:r>
    </w:p>
    <w:p w14:paraId="30651959" w14:textId="77777777" w:rsidR="00106B06" w:rsidRDefault="00106B06" w:rsidP="00106B06">
      <w:pPr>
        <w:spacing w:after="0"/>
        <w:jc w:val="both"/>
        <w:rPr>
          <w:rFonts w:ascii="Roboto Lt" w:hAnsi="Roboto Lt"/>
          <w:b/>
          <w:sz w:val="24"/>
          <w:szCs w:val="24"/>
        </w:rPr>
      </w:pPr>
    </w:p>
    <w:p w14:paraId="318A3C8E" w14:textId="4D3A3786" w:rsidR="00106B06" w:rsidRPr="00B82FEC" w:rsidRDefault="00106B06" w:rsidP="00106B06">
      <w:pPr>
        <w:spacing w:after="0"/>
        <w:jc w:val="both"/>
        <w:rPr>
          <w:rFonts w:ascii="Roboto Lt" w:hAnsi="Roboto Lt"/>
          <w:sz w:val="24"/>
          <w:szCs w:val="24"/>
        </w:rPr>
      </w:pPr>
      <w:r w:rsidRPr="00B82FEC">
        <w:rPr>
          <w:rFonts w:ascii="Roboto Lt" w:hAnsi="Roboto Lt"/>
          <w:sz w:val="24"/>
          <w:szCs w:val="24"/>
        </w:rPr>
        <w:t xml:space="preserve">Ainsi, le porteur devra présenter un projet où le </w:t>
      </w:r>
      <w:proofErr w:type="spellStart"/>
      <w:r w:rsidRPr="00B82FEC">
        <w:rPr>
          <w:rFonts w:ascii="Roboto Lt" w:hAnsi="Roboto Lt"/>
          <w:sz w:val="24"/>
          <w:szCs w:val="24"/>
        </w:rPr>
        <w:t>reférent</w:t>
      </w:r>
      <w:proofErr w:type="spellEnd"/>
      <w:r w:rsidRPr="00B82FEC">
        <w:rPr>
          <w:rFonts w:ascii="Roboto Lt" w:hAnsi="Roboto Lt"/>
          <w:sz w:val="24"/>
          <w:szCs w:val="24"/>
        </w:rPr>
        <w:t xml:space="preserve"> </w:t>
      </w:r>
      <w:r>
        <w:rPr>
          <w:rFonts w:ascii="Roboto Lt" w:hAnsi="Roboto Lt"/>
          <w:sz w:val="24"/>
          <w:szCs w:val="24"/>
        </w:rPr>
        <w:t>est en capacité d’intervenir</w:t>
      </w:r>
      <w:r w:rsidRPr="00B82FEC">
        <w:rPr>
          <w:rFonts w:ascii="Roboto Lt" w:hAnsi="Roboto Lt"/>
          <w:sz w:val="24"/>
          <w:szCs w:val="24"/>
        </w:rPr>
        <w:t xml:space="preserve"> à chaque grande étape de la réalisation d’un chantier d’amélioration de l’habitat : du repérage des publics </w:t>
      </w:r>
      <w:proofErr w:type="gramStart"/>
      <w:r w:rsidRPr="00B82FEC">
        <w:rPr>
          <w:rFonts w:ascii="Roboto Lt" w:hAnsi="Roboto Lt"/>
          <w:sz w:val="24"/>
          <w:szCs w:val="24"/>
        </w:rPr>
        <w:t>précaires,  à</w:t>
      </w:r>
      <w:proofErr w:type="gramEnd"/>
      <w:r w:rsidRPr="00B82FEC">
        <w:rPr>
          <w:rFonts w:ascii="Roboto Lt" w:hAnsi="Roboto Lt"/>
          <w:sz w:val="24"/>
          <w:szCs w:val="24"/>
        </w:rPr>
        <w:t xml:space="preserve"> la mise en lien avec les opérateurs </w:t>
      </w:r>
      <w:r w:rsidRPr="00DF5C17">
        <w:rPr>
          <w:rFonts w:ascii="Roboto Lt" w:hAnsi="Roboto Lt"/>
          <w:sz w:val="24"/>
          <w:szCs w:val="24"/>
        </w:rPr>
        <w:t>habitat MAR’, au</w:t>
      </w:r>
      <w:r w:rsidRPr="00B82FEC">
        <w:rPr>
          <w:rFonts w:ascii="Roboto Lt" w:hAnsi="Roboto Lt"/>
          <w:sz w:val="24"/>
          <w:szCs w:val="24"/>
        </w:rPr>
        <w:t xml:space="preserve"> montage de dossier ANAH et du plan de financement, aux travaux jusqu’au suivi </w:t>
      </w:r>
      <w:r w:rsidRPr="00DF5C17">
        <w:rPr>
          <w:rFonts w:ascii="Roboto Lt" w:hAnsi="Roboto Lt"/>
          <w:sz w:val="24"/>
          <w:szCs w:val="24"/>
        </w:rPr>
        <w:t>post-travaux. L’opérateur devra préciser comment le référent de l’accompagnement social s’articule avec l’opérateur habitat MAR’</w:t>
      </w:r>
      <w:r w:rsidR="00D339BF" w:rsidRPr="00DF5C17">
        <w:rPr>
          <w:rFonts w:ascii="Roboto Lt" w:hAnsi="Roboto Lt"/>
          <w:sz w:val="24"/>
          <w:szCs w:val="24"/>
        </w:rPr>
        <w:t>,</w:t>
      </w:r>
      <w:r w:rsidRPr="00DF5C17">
        <w:rPr>
          <w:rFonts w:ascii="Roboto Lt" w:hAnsi="Roboto Lt"/>
          <w:sz w:val="24"/>
          <w:szCs w:val="24"/>
        </w:rPr>
        <w:t xml:space="preserve"> qu’ils fassent partie de la même structure ou non (constitution d’un binôme de professionnel du social et du technique). </w:t>
      </w:r>
      <w:r w:rsidR="00D9309D" w:rsidRPr="00DF5C17">
        <w:rPr>
          <w:rFonts w:ascii="Roboto Lt" w:hAnsi="Roboto Lt"/>
          <w:sz w:val="24"/>
          <w:szCs w:val="24"/>
        </w:rPr>
        <w:t>Une réflexion devra être proposée quant à l’avance des frais d’audit</w:t>
      </w:r>
      <w:r w:rsidR="00554CD3" w:rsidRPr="00DF5C17">
        <w:rPr>
          <w:rFonts w:ascii="Roboto Lt" w:hAnsi="Roboto Lt"/>
          <w:sz w:val="24"/>
          <w:szCs w:val="24"/>
        </w:rPr>
        <w:t xml:space="preserve"> énergétique pour les ménages im</w:t>
      </w:r>
      <w:r w:rsidR="00D9309D" w:rsidRPr="00DF5C17">
        <w:rPr>
          <w:rFonts w:ascii="Roboto Lt" w:hAnsi="Roboto Lt"/>
          <w:sz w:val="24"/>
          <w:szCs w:val="24"/>
        </w:rPr>
        <w:t>pécunieux.</w:t>
      </w:r>
    </w:p>
    <w:p w14:paraId="1F41E988" w14:textId="77777777" w:rsidR="00106B06" w:rsidRDefault="00106B06" w:rsidP="00106B06">
      <w:pPr>
        <w:spacing w:after="0"/>
        <w:jc w:val="both"/>
        <w:rPr>
          <w:rFonts w:ascii="Roboto Lt" w:hAnsi="Roboto Lt"/>
          <w:b/>
          <w:sz w:val="24"/>
          <w:szCs w:val="24"/>
        </w:rPr>
      </w:pPr>
    </w:p>
    <w:p w14:paraId="6BE6EE24" w14:textId="5C1D79DB" w:rsidR="00106B06" w:rsidRPr="000E471D" w:rsidRDefault="00106B06" w:rsidP="000E471D">
      <w:pPr>
        <w:pStyle w:val="Paragraphedeliste"/>
        <w:numPr>
          <w:ilvl w:val="1"/>
          <w:numId w:val="21"/>
        </w:numPr>
        <w:spacing w:after="0"/>
        <w:jc w:val="both"/>
        <w:rPr>
          <w:rFonts w:ascii="Roboto Lt" w:hAnsi="Roboto Lt"/>
          <w:b/>
          <w:sz w:val="24"/>
          <w:szCs w:val="24"/>
        </w:rPr>
      </w:pPr>
      <w:r>
        <w:rPr>
          <w:rFonts w:ascii="Roboto Lt" w:hAnsi="Roboto Lt"/>
          <w:b/>
          <w:sz w:val="24"/>
          <w:szCs w:val="24"/>
        </w:rPr>
        <w:t xml:space="preserve"> Fréquence d’intervention</w:t>
      </w:r>
    </w:p>
    <w:p w14:paraId="1224A043" w14:textId="44C5B0F7" w:rsidR="00E87D9D" w:rsidRPr="00106B06" w:rsidRDefault="00106B06" w:rsidP="00106B06">
      <w:pPr>
        <w:spacing w:after="0"/>
        <w:jc w:val="both"/>
        <w:rPr>
          <w:rFonts w:ascii="Roboto Lt" w:hAnsi="Roboto Lt"/>
          <w:sz w:val="24"/>
          <w:szCs w:val="24"/>
        </w:rPr>
      </w:pPr>
      <w:r>
        <w:rPr>
          <w:rFonts w:ascii="Roboto Lt" w:hAnsi="Roboto Lt"/>
          <w:sz w:val="24"/>
          <w:szCs w:val="24"/>
        </w:rPr>
        <w:t>Le référent en charge de l’accompagnement et le ménage se rencontreront principalement au domicile du ménage. La fréquence d’interventions s’adaptera aux problématiques du ménage et à son évolution. Les visites à domicile sont flexibles mais elles ne pourront pas être inférieures à 2 par mois, dont au moins une à domicile.</w:t>
      </w:r>
    </w:p>
    <w:p w14:paraId="744B7808" w14:textId="77777777" w:rsidR="00266A5C" w:rsidRPr="00BE201D" w:rsidRDefault="00266A5C" w:rsidP="00266A5C">
      <w:pPr>
        <w:spacing w:after="0" w:line="240" w:lineRule="auto"/>
        <w:rPr>
          <w:rFonts w:ascii="Roboto Lt" w:hAnsi="Roboto Lt"/>
          <w:b/>
          <w:sz w:val="24"/>
          <w:szCs w:val="24"/>
          <w:u w:val="single"/>
        </w:rPr>
      </w:pPr>
    </w:p>
    <w:p w14:paraId="35A3A336" w14:textId="11A8E27F" w:rsidR="00106B06" w:rsidRPr="000E471D" w:rsidRDefault="00266A5C" w:rsidP="000E471D">
      <w:pPr>
        <w:pStyle w:val="Paragraphedeliste"/>
        <w:numPr>
          <w:ilvl w:val="0"/>
          <w:numId w:val="21"/>
        </w:numPr>
        <w:spacing w:after="0"/>
        <w:rPr>
          <w:rFonts w:ascii="Roboto" w:hAnsi="Roboto"/>
          <w:sz w:val="24"/>
          <w:u w:val="single"/>
        </w:rPr>
      </w:pPr>
      <w:r w:rsidRPr="00266A5C">
        <w:rPr>
          <w:rFonts w:ascii="Roboto" w:hAnsi="Roboto"/>
          <w:sz w:val="24"/>
          <w:u w:val="single"/>
        </w:rPr>
        <w:t>Résultat(s) attendu(s)</w:t>
      </w:r>
    </w:p>
    <w:p w14:paraId="4E3BA691" w14:textId="59086046" w:rsidR="00106B06" w:rsidRDefault="00106B06" w:rsidP="00106B06">
      <w:pPr>
        <w:spacing w:after="0"/>
        <w:jc w:val="both"/>
        <w:rPr>
          <w:rFonts w:ascii="Roboto Lt" w:hAnsi="Roboto Lt"/>
          <w:sz w:val="24"/>
          <w:szCs w:val="24"/>
        </w:rPr>
      </w:pPr>
      <w:r w:rsidRPr="00484210">
        <w:rPr>
          <w:rFonts w:ascii="Roboto Lt" w:hAnsi="Roboto Lt"/>
          <w:sz w:val="24"/>
          <w:szCs w:val="24"/>
        </w:rPr>
        <w:t>La durée de l’accompagnement est de 12 mois, avec bilans intermédiaires à 3, 6, 9 mois si nécessaire.</w:t>
      </w:r>
    </w:p>
    <w:p w14:paraId="6171DF84" w14:textId="77777777" w:rsidR="00106B06" w:rsidRDefault="00106B06" w:rsidP="00106B06">
      <w:pPr>
        <w:spacing w:after="0"/>
        <w:jc w:val="both"/>
        <w:rPr>
          <w:rFonts w:ascii="Roboto Lt" w:hAnsi="Roboto Lt"/>
          <w:sz w:val="24"/>
          <w:szCs w:val="24"/>
        </w:rPr>
      </w:pPr>
    </w:p>
    <w:p w14:paraId="6898B8CC" w14:textId="77777777" w:rsidR="00106B06" w:rsidRDefault="00106B06" w:rsidP="00106B06">
      <w:pPr>
        <w:spacing w:after="0"/>
        <w:jc w:val="both"/>
        <w:rPr>
          <w:rFonts w:ascii="Roboto Lt" w:hAnsi="Roboto Lt"/>
          <w:sz w:val="24"/>
          <w:szCs w:val="24"/>
        </w:rPr>
      </w:pPr>
      <w:r>
        <w:rPr>
          <w:rFonts w:ascii="Roboto Lt" w:hAnsi="Roboto Lt"/>
          <w:sz w:val="24"/>
          <w:szCs w:val="24"/>
        </w:rPr>
        <w:t xml:space="preserve">L’accompagnement peut </w:t>
      </w:r>
      <w:r w:rsidRPr="009450F1">
        <w:rPr>
          <w:rFonts w:ascii="Roboto Lt" w:hAnsi="Roboto Lt"/>
          <w:sz w:val="24"/>
          <w:szCs w:val="24"/>
        </w:rPr>
        <w:t xml:space="preserve">débuter </w:t>
      </w:r>
      <w:r>
        <w:rPr>
          <w:rFonts w:ascii="Roboto Lt" w:hAnsi="Roboto Lt"/>
          <w:sz w:val="24"/>
          <w:szCs w:val="24"/>
        </w:rPr>
        <w:t xml:space="preserve">avant le début effectif des travaux.  </w:t>
      </w:r>
    </w:p>
    <w:p w14:paraId="5031F418" w14:textId="2E8BF015" w:rsidR="00266A5C" w:rsidRPr="00BE201D" w:rsidRDefault="00266A5C"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171C5084" w14:textId="47F6F3E7" w:rsidR="00D9309D" w:rsidRDefault="00D9309D" w:rsidP="00D9309D">
      <w:pPr>
        <w:spacing w:after="0"/>
        <w:contextualSpacing/>
        <w:jc w:val="both"/>
        <w:rPr>
          <w:rFonts w:ascii="Roboto Lt" w:hAnsi="Roboto Lt"/>
          <w:sz w:val="24"/>
          <w:szCs w:val="24"/>
        </w:rPr>
      </w:pPr>
      <w:r>
        <w:rPr>
          <w:rFonts w:ascii="Roboto Lt" w:hAnsi="Roboto Lt"/>
          <w:sz w:val="24"/>
          <w:szCs w:val="24"/>
        </w:rPr>
        <w:t>Tous l</w:t>
      </w:r>
      <w:r w:rsidRPr="008C15BF">
        <w:rPr>
          <w:rFonts w:ascii="Roboto Lt" w:hAnsi="Roboto Lt"/>
          <w:sz w:val="24"/>
          <w:szCs w:val="24"/>
        </w:rPr>
        <w:t>es territoires du Département du Pas-de-Calais</w:t>
      </w:r>
      <w:r>
        <w:rPr>
          <w:rFonts w:ascii="Roboto Lt" w:hAnsi="Roboto Lt"/>
          <w:sz w:val="24"/>
          <w:szCs w:val="24"/>
        </w:rPr>
        <w:t xml:space="preserve"> sont</w:t>
      </w:r>
      <w:r w:rsidRPr="008C15BF">
        <w:rPr>
          <w:rFonts w:ascii="Roboto Lt" w:hAnsi="Roboto Lt"/>
          <w:sz w:val="24"/>
          <w:szCs w:val="24"/>
        </w:rPr>
        <w:t xml:space="preserve"> concerné</w:t>
      </w:r>
      <w:r>
        <w:rPr>
          <w:rFonts w:ascii="Roboto Lt" w:hAnsi="Roboto Lt"/>
          <w:sz w:val="24"/>
          <w:szCs w:val="24"/>
        </w:rPr>
        <w:t>s</w:t>
      </w:r>
      <w:r w:rsidRPr="008C15BF">
        <w:rPr>
          <w:rFonts w:ascii="Roboto Lt" w:hAnsi="Roboto Lt"/>
          <w:sz w:val="24"/>
          <w:szCs w:val="24"/>
        </w:rPr>
        <w:t xml:space="preserve"> par le projet ASTRE. </w:t>
      </w:r>
    </w:p>
    <w:p w14:paraId="34499060" w14:textId="77777777" w:rsidR="00D9309D" w:rsidRDefault="00D9309D" w:rsidP="00D9309D">
      <w:pPr>
        <w:spacing w:after="0"/>
        <w:contextualSpacing/>
        <w:jc w:val="both"/>
        <w:rPr>
          <w:rFonts w:ascii="Roboto Lt" w:hAnsi="Roboto Lt"/>
          <w:sz w:val="24"/>
          <w:szCs w:val="24"/>
        </w:rPr>
      </w:pPr>
    </w:p>
    <w:p w14:paraId="2E889FDB" w14:textId="0534841A" w:rsidR="00E87D9D" w:rsidRPr="00E87D9D" w:rsidRDefault="00D9309D" w:rsidP="00D9309D">
      <w:pPr>
        <w:pStyle w:val="Paragraphedeliste"/>
        <w:spacing w:after="0"/>
        <w:ind w:left="0"/>
        <w:rPr>
          <w:rFonts w:ascii="Roboto Lt" w:hAnsi="Roboto Lt"/>
          <w:caps/>
          <w:sz w:val="24"/>
          <w:szCs w:val="24"/>
        </w:rPr>
      </w:pPr>
      <w:r>
        <w:rPr>
          <w:rFonts w:ascii="Roboto Lt" w:hAnsi="Roboto Lt"/>
          <w:sz w:val="24"/>
          <w:szCs w:val="24"/>
        </w:rPr>
        <w:t>Une attention particulière sera portée sur les territoires non-couverts par une OPAH. L’opérateur devra également proposer un projet rapidement opérationnel et novateur sur les territoires les plus touchés par la précarité énergétique dans le Pas-de-Calais (Montreuillois, Ternois, Sud-Artois).</w:t>
      </w:r>
    </w:p>
    <w:p w14:paraId="716595B6" w14:textId="1C064067" w:rsidR="0039695F" w:rsidRDefault="0039695F" w:rsidP="0039695F">
      <w:pPr>
        <w:spacing w:after="0" w:line="240" w:lineRule="auto"/>
        <w:jc w:val="both"/>
        <w:rPr>
          <w:rFonts w:ascii="Roboto Lt" w:hAnsi="Roboto Lt"/>
          <w:sz w:val="24"/>
          <w:szCs w:val="24"/>
        </w:rPr>
      </w:pPr>
    </w:p>
    <w:p w14:paraId="36E16B23" w14:textId="77777777" w:rsidR="000E471D" w:rsidRDefault="000E471D"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2D856FF0" w14:textId="39BF3658" w:rsidR="00D9309D" w:rsidRDefault="00D9309D" w:rsidP="00D9309D">
      <w:pPr>
        <w:spacing w:after="0"/>
        <w:jc w:val="both"/>
        <w:rPr>
          <w:rFonts w:ascii="Roboto Lt" w:hAnsi="Roboto Lt"/>
          <w:sz w:val="24"/>
          <w:szCs w:val="24"/>
        </w:rPr>
      </w:pPr>
      <w:r w:rsidRPr="00D85744">
        <w:rPr>
          <w:rFonts w:ascii="Roboto Lt" w:hAnsi="Roboto Lt"/>
          <w:sz w:val="24"/>
          <w:szCs w:val="24"/>
          <w:u w:val="single"/>
        </w:rPr>
        <w:t>L’opérateur</w:t>
      </w:r>
      <w:r w:rsidRPr="00D85744">
        <w:rPr>
          <w:rFonts w:ascii="Roboto Lt" w:hAnsi="Roboto Lt"/>
          <w:sz w:val="24"/>
          <w:szCs w:val="24"/>
        </w:rPr>
        <w:t> : association agréé au titre de l’ingénierie sociale, financière et technique.</w:t>
      </w:r>
      <w:r>
        <w:rPr>
          <w:rFonts w:ascii="Roboto Lt" w:hAnsi="Roboto Lt"/>
          <w:sz w:val="24"/>
          <w:szCs w:val="24"/>
        </w:rPr>
        <w:t xml:space="preserve">                                         </w:t>
      </w:r>
    </w:p>
    <w:p w14:paraId="7324188F" w14:textId="77777777" w:rsidR="00D9309D" w:rsidRDefault="00D9309D" w:rsidP="00D9309D">
      <w:pPr>
        <w:spacing w:after="0"/>
        <w:contextualSpacing/>
        <w:jc w:val="both"/>
        <w:rPr>
          <w:rFonts w:ascii="Roboto Lt" w:hAnsi="Roboto Lt"/>
          <w:sz w:val="24"/>
          <w:szCs w:val="24"/>
        </w:rPr>
      </w:pPr>
      <w:r>
        <w:rPr>
          <w:rFonts w:ascii="Roboto Lt" w:hAnsi="Roboto Lt"/>
          <w:sz w:val="24"/>
          <w:szCs w:val="24"/>
        </w:rPr>
        <w:t>Il doit justifier d’une inscription dans le réseau départemental des partenaires intervenant dans le champ de l’insertion sociale par le logement et dans le champ de l’amélioration de l’habitat.</w:t>
      </w:r>
    </w:p>
    <w:p w14:paraId="4ACF2600" w14:textId="77777777" w:rsidR="00D9309D" w:rsidRDefault="00D9309D" w:rsidP="00D9309D">
      <w:pPr>
        <w:spacing w:after="0"/>
        <w:contextualSpacing/>
        <w:jc w:val="both"/>
        <w:rPr>
          <w:rFonts w:ascii="Roboto Lt" w:hAnsi="Roboto Lt"/>
          <w:sz w:val="24"/>
          <w:szCs w:val="24"/>
        </w:rPr>
      </w:pPr>
      <w:r>
        <w:rPr>
          <w:rFonts w:ascii="Roboto Lt" w:hAnsi="Roboto Lt"/>
          <w:sz w:val="24"/>
          <w:szCs w:val="24"/>
        </w:rPr>
        <w:t xml:space="preserve">Il doit justifier d’une intervention à l’échelle départementale. </w:t>
      </w:r>
    </w:p>
    <w:p w14:paraId="07F1B82D" w14:textId="77777777" w:rsidR="00D9309D" w:rsidRDefault="00D9309D" w:rsidP="00D9309D">
      <w:pPr>
        <w:spacing w:after="0"/>
        <w:contextualSpacing/>
        <w:jc w:val="both"/>
        <w:rPr>
          <w:rFonts w:ascii="Roboto Lt" w:hAnsi="Roboto Lt"/>
          <w:sz w:val="24"/>
          <w:szCs w:val="24"/>
        </w:rPr>
      </w:pPr>
      <w:r>
        <w:rPr>
          <w:rFonts w:ascii="Roboto Lt" w:hAnsi="Roboto Lt"/>
          <w:sz w:val="24"/>
          <w:szCs w:val="24"/>
        </w:rPr>
        <w:t xml:space="preserve">L’opérateur doit justifier de compétences techniques liées à l’habitat, au sein de sa structure. </w:t>
      </w:r>
    </w:p>
    <w:p w14:paraId="5F335895" w14:textId="77777777" w:rsidR="00D9309D" w:rsidRDefault="00D9309D" w:rsidP="00D9309D">
      <w:pPr>
        <w:spacing w:after="0"/>
        <w:contextualSpacing/>
        <w:jc w:val="both"/>
        <w:rPr>
          <w:rFonts w:ascii="Roboto Lt" w:hAnsi="Roboto Lt"/>
          <w:sz w:val="24"/>
          <w:szCs w:val="24"/>
        </w:rPr>
      </w:pPr>
    </w:p>
    <w:p w14:paraId="4FDA3BD9" w14:textId="1531D6CE" w:rsidR="00D9309D" w:rsidRPr="008F3DE4" w:rsidRDefault="00D9309D" w:rsidP="00D9309D">
      <w:pPr>
        <w:spacing w:after="0"/>
        <w:contextualSpacing/>
        <w:jc w:val="both"/>
        <w:rPr>
          <w:rFonts w:ascii="Roboto Lt" w:hAnsi="Roboto Lt"/>
          <w:sz w:val="24"/>
          <w:szCs w:val="24"/>
        </w:rPr>
      </w:pPr>
      <w:r w:rsidRPr="008F3DE4">
        <w:rPr>
          <w:rFonts w:ascii="Roboto Lt" w:hAnsi="Roboto Lt"/>
          <w:sz w:val="24"/>
          <w:szCs w:val="24"/>
          <w:u w:val="single"/>
        </w:rPr>
        <w:t>Le personnel</w:t>
      </w:r>
      <w:r w:rsidRPr="008F3DE4">
        <w:rPr>
          <w:rFonts w:ascii="Roboto Lt" w:hAnsi="Roboto Lt"/>
          <w:sz w:val="24"/>
          <w:szCs w:val="24"/>
        </w:rPr>
        <w:t> en charge de l’accompagnement</w:t>
      </w:r>
      <w:r w:rsidR="00A02CE1">
        <w:rPr>
          <w:rFonts w:ascii="Roboto Lt" w:hAnsi="Roboto Lt"/>
          <w:sz w:val="24"/>
          <w:szCs w:val="24"/>
        </w:rPr>
        <w:t xml:space="preserve"> </w:t>
      </w:r>
      <w:r w:rsidRPr="008F3DE4">
        <w:rPr>
          <w:rFonts w:ascii="Roboto Lt" w:hAnsi="Roboto Lt"/>
          <w:sz w:val="24"/>
          <w:szCs w:val="24"/>
        </w:rPr>
        <w:t xml:space="preserve">: travailleur social de niveau III avec une expérience d’au moins 2 ans dans l’accompagnement par le logement des personnes en difficulté. </w:t>
      </w:r>
    </w:p>
    <w:p w14:paraId="0236C702" w14:textId="77777777" w:rsidR="00D9309D" w:rsidRPr="008F3DE4" w:rsidRDefault="00D9309D" w:rsidP="00D9309D">
      <w:pPr>
        <w:spacing w:after="0"/>
        <w:contextualSpacing/>
        <w:jc w:val="both"/>
        <w:rPr>
          <w:rFonts w:ascii="Roboto Lt" w:hAnsi="Roboto Lt"/>
          <w:sz w:val="24"/>
          <w:szCs w:val="24"/>
        </w:rPr>
      </w:pPr>
      <w:r w:rsidRPr="008F3DE4">
        <w:rPr>
          <w:rFonts w:ascii="Roboto Lt" w:hAnsi="Roboto Lt"/>
          <w:sz w:val="24"/>
          <w:szCs w:val="24"/>
        </w:rPr>
        <w:t>Il</w:t>
      </w:r>
      <w:r>
        <w:rPr>
          <w:rFonts w:ascii="Roboto Lt" w:hAnsi="Roboto Lt"/>
          <w:sz w:val="24"/>
          <w:szCs w:val="24"/>
        </w:rPr>
        <w:t xml:space="preserve"> doit être en </w:t>
      </w:r>
      <w:r w:rsidRPr="008F3DE4">
        <w:rPr>
          <w:rFonts w:ascii="Roboto Lt" w:hAnsi="Roboto Lt"/>
          <w:sz w:val="24"/>
          <w:szCs w:val="24"/>
        </w:rPr>
        <w:t>capacité d’assurer un accompagnement à la fois dans le domaine budgétaire et de l’insertion sociale</w:t>
      </w:r>
      <w:r>
        <w:rPr>
          <w:rFonts w:ascii="Roboto Lt" w:hAnsi="Roboto Lt"/>
          <w:sz w:val="24"/>
          <w:szCs w:val="24"/>
        </w:rPr>
        <w:t xml:space="preserve">. </w:t>
      </w:r>
    </w:p>
    <w:p w14:paraId="0A7D3CAB" w14:textId="77777777" w:rsidR="00D9309D" w:rsidRDefault="00D9309D" w:rsidP="00D9309D">
      <w:pPr>
        <w:spacing w:after="0"/>
        <w:contextualSpacing/>
        <w:jc w:val="both"/>
        <w:rPr>
          <w:rFonts w:ascii="Roboto Lt" w:hAnsi="Roboto Lt"/>
          <w:sz w:val="24"/>
          <w:szCs w:val="24"/>
        </w:rPr>
      </w:pPr>
    </w:p>
    <w:p w14:paraId="018D34A8" w14:textId="77777777" w:rsidR="00D9309D" w:rsidRPr="00484210" w:rsidRDefault="00D9309D" w:rsidP="00D9309D">
      <w:pPr>
        <w:spacing w:after="0"/>
        <w:contextualSpacing/>
        <w:jc w:val="both"/>
        <w:rPr>
          <w:rFonts w:ascii="Roboto Lt" w:hAnsi="Roboto Lt"/>
          <w:sz w:val="24"/>
          <w:szCs w:val="24"/>
        </w:rPr>
      </w:pPr>
      <w:r>
        <w:rPr>
          <w:rFonts w:ascii="Roboto Lt" w:hAnsi="Roboto Lt"/>
          <w:sz w:val="24"/>
          <w:szCs w:val="24"/>
        </w:rPr>
        <w:t xml:space="preserve">Suivant les projets déposés, une </w:t>
      </w:r>
      <w:r w:rsidRPr="00A02CE1">
        <w:rPr>
          <w:rFonts w:ascii="Roboto Lt" w:hAnsi="Roboto Lt"/>
          <w:sz w:val="24"/>
          <w:szCs w:val="24"/>
        </w:rPr>
        <w:t>répartition des 20 mesures d’accompagnement</w:t>
      </w:r>
      <w:r>
        <w:rPr>
          <w:rFonts w:ascii="Roboto Lt" w:hAnsi="Roboto Lt"/>
          <w:sz w:val="24"/>
          <w:szCs w:val="24"/>
        </w:rPr>
        <w:t xml:space="preserve"> peut être envisagée </w:t>
      </w:r>
      <w:r w:rsidRPr="00484210">
        <w:rPr>
          <w:rFonts w:ascii="Roboto Lt" w:hAnsi="Roboto Lt"/>
          <w:sz w:val="24"/>
          <w:szCs w:val="24"/>
        </w:rPr>
        <w:t xml:space="preserve">entre plusieurs porteurs de projet. </w:t>
      </w:r>
    </w:p>
    <w:p w14:paraId="2129D4E9" w14:textId="77777777" w:rsidR="00D9309D" w:rsidRPr="00484210" w:rsidRDefault="00D9309D" w:rsidP="00D9309D">
      <w:pPr>
        <w:spacing w:after="0"/>
        <w:contextualSpacing/>
        <w:rPr>
          <w:rFonts w:ascii="Roboto Lt" w:hAnsi="Roboto Lt"/>
          <w:sz w:val="24"/>
          <w:szCs w:val="24"/>
        </w:rPr>
      </w:pPr>
    </w:p>
    <w:p w14:paraId="5CD9A898" w14:textId="77777777" w:rsidR="00D9309D" w:rsidRPr="00484210" w:rsidRDefault="00D9309D" w:rsidP="00D9309D">
      <w:pPr>
        <w:spacing w:after="0"/>
        <w:contextualSpacing/>
        <w:jc w:val="both"/>
        <w:rPr>
          <w:rFonts w:ascii="Roboto Lt" w:hAnsi="Roboto Lt"/>
          <w:sz w:val="24"/>
          <w:szCs w:val="24"/>
        </w:rPr>
      </w:pPr>
      <w:r w:rsidRPr="00484210">
        <w:rPr>
          <w:rFonts w:ascii="Roboto Lt" w:hAnsi="Roboto Lt"/>
          <w:sz w:val="24"/>
          <w:szCs w:val="24"/>
        </w:rPr>
        <w:t xml:space="preserve">Une attention particulière sera portée : </w:t>
      </w:r>
    </w:p>
    <w:p w14:paraId="2525A547" w14:textId="77777777" w:rsidR="00D9309D" w:rsidRPr="00484210" w:rsidRDefault="00D9309D" w:rsidP="00D9309D">
      <w:pPr>
        <w:pStyle w:val="Pardfaut"/>
        <w:numPr>
          <w:ilvl w:val="0"/>
          <w:numId w:val="46"/>
        </w:numPr>
        <w:ind w:left="851"/>
        <w:jc w:val="both"/>
        <w:rPr>
          <w:rFonts w:ascii="Roboto Lt" w:hAnsi="Roboto Lt"/>
          <w:sz w:val="24"/>
          <w:szCs w:val="24"/>
        </w:rPr>
      </w:pPr>
      <w:proofErr w:type="gramStart"/>
      <w:r w:rsidRPr="00484210">
        <w:rPr>
          <w:rFonts w:ascii="Roboto Lt" w:hAnsi="Roboto Lt"/>
          <w:sz w:val="24"/>
          <w:szCs w:val="24"/>
        </w:rPr>
        <w:t>à</w:t>
      </w:r>
      <w:proofErr w:type="gramEnd"/>
      <w:r w:rsidRPr="00484210">
        <w:rPr>
          <w:rFonts w:ascii="Roboto Lt" w:hAnsi="Roboto Lt"/>
          <w:sz w:val="24"/>
          <w:szCs w:val="24"/>
        </w:rPr>
        <w:t xml:space="preserve"> l’inscription dans le réseau territorial et départemental ;</w:t>
      </w:r>
    </w:p>
    <w:p w14:paraId="30424CB1" w14:textId="77777777" w:rsidR="00D9309D" w:rsidRPr="00484210" w:rsidRDefault="00D9309D" w:rsidP="00D9309D">
      <w:pPr>
        <w:pStyle w:val="Pardfaut"/>
        <w:numPr>
          <w:ilvl w:val="0"/>
          <w:numId w:val="46"/>
        </w:numPr>
        <w:ind w:left="851"/>
        <w:jc w:val="both"/>
        <w:rPr>
          <w:rFonts w:ascii="Roboto Lt" w:hAnsi="Roboto Lt"/>
          <w:sz w:val="24"/>
          <w:szCs w:val="24"/>
        </w:rPr>
      </w:pPr>
      <w:proofErr w:type="gramStart"/>
      <w:r w:rsidRPr="00484210">
        <w:rPr>
          <w:rFonts w:ascii="Roboto Lt" w:hAnsi="Roboto Lt"/>
          <w:sz w:val="24"/>
          <w:szCs w:val="24"/>
        </w:rPr>
        <w:t>à</w:t>
      </w:r>
      <w:proofErr w:type="gramEnd"/>
      <w:r w:rsidRPr="00484210">
        <w:rPr>
          <w:rFonts w:ascii="Roboto Lt" w:hAnsi="Roboto Lt"/>
          <w:sz w:val="24"/>
          <w:szCs w:val="24"/>
        </w:rPr>
        <w:t xml:space="preserve"> l’expérience dans l’accompagnement proposé ;</w:t>
      </w:r>
    </w:p>
    <w:p w14:paraId="7A84E91B" w14:textId="77777777" w:rsidR="00D9309D" w:rsidRPr="00484210" w:rsidRDefault="00D9309D" w:rsidP="00D9309D">
      <w:pPr>
        <w:pStyle w:val="Pardfaut"/>
        <w:numPr>
          <w:ilvl w:val="0"/>
          <w:numId w:val="46"/>
        </w:numPr>
        <w:ind w:left="851"/>
        <w:jc w:val="both"/>
        <w:rPr>
          <w:rFonts w:ascii="Roboto Lt" w:hAnsi="Roboto Lt"/>
          <w:sz w:val="24"/>
          <w:szCs w:val="24"/>
        </w:rPr>
      </w:pPr>
      <w:proofErr w:type="gramStart"/>
      <w:r w:rsidRPr="00484210">
        <w:rPr>
          <w:rFonts w:ascii="Roboto Lt" w:hAnsi="Roboto Lt"/>
          <w:sz w:val="24"/>
          <w:szCs w:val="24"/>
        </w:rPr>
        <w:t>à</w:t>
      </w:r>
      <w:proofErr w:type="gramEnd"/>
      <w:r w:rsidRPr="00484210">
        <w:rPr>
          <w:rFonts w:ascii="Roboto Lt" w:hAnsi="Roboto Lt"/>
          <w:sz w:val="24"/>
          <w:szCs w:val="24"/>
        </w:rPr>
        <w:t xml:space="preserve"> la manière d’accompagner de manière concertée le ménage ;</w:t>
      </w:r>
    </w:p>
    <w:p w14:paraId="57EFA399" w14:textId="77777777" w:rsidR="00D9309D" w:rsidRPr="00484210" w:rsidRDefault="00D9309D" w:rsidP="00D9309D">
      <w:pPr>
        <w:pStyle w:val="Pardfaut"/>
        <w:numPr>
          <w:ilvl w:val="0"/>
          <w:numId w:val="46"/>
        </w:numPr>
        <w:ind w:left="851"/>
        <w:jc w:val="both"/>
        <w:rPr>
          <w:rFonts w:ascii="Roboto Lt" w:hAnsi="Roboto Lt"/>
          <w:sz w:val="24"/>
          <w:szCs w:val="24"/>
        </w:rPr>
      </w:pPr>
      <w:proofErr w:type="gramStart"/>
      <w:r w:rsidRPr="00484210">
        <w:rPr>
          <w:rFonts w:ascii="Roboto Lt" w:hAnsi="Roboto Lt"/>
          <w:sz w:val="24"/>
          <w:szCs w:val="24"/>
        </w:rPr>
        <w:t>au</w:t>
      </w:r>
      <w:proofErr w:type="gramEnd"/>
      <w:r w:rsidRPr="00484210">
        <w:rPr>
          <w:rFonts w:ascii="Roboto Lt" w:hAnsi="Roboto Lt"/>
          <w:sz w:val="24"/>
          <w:szCs w:val="24"/>
        </w:rPr>
        <w:t xml:space="preserve"> caractère innovant de l’accompagnement proposé.</w:t>
      </w:r>
    </w:p>
    <w:p w14:paraId="308ED89B" w14:textId="74E60CEE" w:rsidR="004E2B8D" w:rsidRDefault="004E2B8D" w:rsidP="004E2B8D">
      <w:pPr>
        <w:spacing w:after="0"/>
        <w:contextualSpacing/>
        <w:rPr>
          <w:rFonts w:ascii="Roboto Lt" w:hAnsi="Roboto Lt"/>
          <w:sz w:val="24"/>
          <w:szCs w:val="24"/>
        </w:rPr>
      </w:pPr>
    </w:p>
    <w:p w14:paraId="79DC8975" w14:textId="77777777" w:rsidR="00CE1080" w:rsidRPr="004E2B8D" w:rsidRDefault="00CE1080" w:rsidP="004E2B8D">
      <w:pPr>
        <w:spacing w:after="0"/>
        <w:contextualSpacing/>
        <w:rPr>
          <w:rFonts w:ascii="Roboto Lt" w:hAnsi="Roboto Lt"/>
          <w:sz w:val="24"/>
          <w:szCs w:val="24"/>
        </w:rPr>
      </w:pPr>
    </w:p>
    <w:p w14:paraId="5613BA36" w14:textId="4EC6CAAE" w:rsidR="00E71670" w:rsidRPr="000E471D" w:rsidRDefault="00DB798E" w:rsidP="000E471D">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0B8ECC39"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appel à projet</w:t>
      </w:r>
      <w:r w:rsidR="00E77AFA">
        <w:rPr>
          <w:rFonts w:ascii="Roboto Lt" w:hAnsi="Roboto Lt"/>
          <w:sz w:val="24"/>
          <w:szCs w:val="24"/>
        </w:rPr>
        <w:t>s</w:t>
      </w:r>
      <w:r>
        <w:rPr>
          <w:rFonts w:ascii="Roboto Lt" w:hAnsi="Roboto Lt"/>
          <w:sz w:val="24"/>
          <w:szCs w:val="24"/>
        </w:rPr>
        <w:t xml:space="preserve"> </w:t>
      </w:r>
      <w:r w:rsidRPr="00A02CE1">
        <w:rPr>
          <w:rFonts w:ascii="Roboto Lt" w:hAnsi="Roboto Lt"/>
          <w:sz w:val="24"/>
          <w:szCs w:val="24"/>
        </w:rPr>
        <w:t xml:space="preserve">est </w:t>
      </w:r>
      <w:r w:rsidR="00F53F39" w:rsidRPr="00A02CE1">
        <w:rPr>
          <w:rFonts w:ascii="Roboto Lt" w:hAnsi="Roboto Lt"/>
          <w:sz w:val="24"/>
          <w:szCs w:val="24"/>
        </w:rPr>
        <w:t>ouvert</w:t>
      </w:r>
      <w:r w:rsidR="006C33BE" w:rsidRPr="00A02CE1">
        <w:rPr>
          <w:rFonts w:ascii="Roboto Lt" w:hAnsi="Roboto Lt"/>
          <w:sz w:val="24"/>
          <w:szCs w:val="24"/>
        </w:rPr>
        <w:t xml:space="preserve"> </w:t>
      </w:r>
      <w:r w:rsidR="00D9309D" w:rsidRPr="00A02CE1">
        <w:rPr>
          <w:rFonts w:ascii="Roboto Lt" w:hAnsi="Roboto Lt"/>
          <w:sz w:val="24"/>
          <w:szCs w:val="24"/>
        </w:rPr>
        <w:t>du 1</w:t>
      </w:r>
      <w:r w:rsidR="00D9309D" w:rsidRPr="00A02CE1">
        <w:rPr>
          <w:rFonts w:ascii="Roboto Lt" w:hAnsi="Roboto Lt"/>
          <w:sz w:val="24"/>
          <w:szCs w:val="24"/>
          <w:vertAlign w:val="superscript"/>
        </w:rPr>
        <w:t>er</w:t>
      </w:r>
      <w:r w:rsidR="00D9309D" w:rsidRPr="00A02CE1">
        <w:rPr>
          <w:rFonts w:ascii="Roboto Lt" w:hAnsi="Roboto Lt"/>
          <w:sz w:val="24"/>
          <w:szCs w:val="24"/>
        </w:rPr>
        <w:t xml:space="preserve"> avril 2025 au 9 mai 2025</w:t>
      </w:r>
      <w:r w:rsidR="00D9309D" w:rsidRPr="00A02CE1">
        <w:rPr>
          <w:rFonts w:ascii="Roboto Lt" w:hAnsi="Roboto Lt"/>
          <w:color w:val="FF0000"/>
          <w:sz w:val="24"/>
          <w:szCs w:val="24"/>
        </w:rPr>
        <w:t xml:space="preserve"> </w:t>
      </w:r>
      <w:r w:rsidR="00D9309D" w:rsidRPr="00A02CE1">
        <w:rPr>
          <w:rFonts w:ascii="Roboto Lt" w:hAnsi="Roboto Lt"/>
          <w:sz w:val="24"/>
          <w:szCs w:val="24"/>
        </w:rPr>
        <w:t>inclus.</w:t>
      </w:r>
      <w:r w:rsidR="00D9309D" w:rsidRPr="00B03D09">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17D6CCB9" w14:textId="73C3F0DD" w:rsidR="00E77AFA" w:rsidRDefault="002742FE" w:rsidP="00AD1E0A">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3EFC554E" w14:textId="77777777" w:rsidR="000E471D" w:rsidRPr="002742FE" w:rsidRDefault="000E471D"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Durée du conventionnement</w:t>
      </w:r>
    </w:p>
    <w:p w14:paraId="6CDDE72D" w14:textId="0420AAEA"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w:t>
      </w:r>
      <w:r w:rsidR="009557AA" w:rsidRPr="00A02CE1">
        <w:rPr>
          <w:rFonts w:ascii="Roboto Lt" w:hAnsi="Roboto Lt"/>
          <w:sz w:val="24"/>
          <w:szCs w:val="24"/>
        </w:rPr>
        <w:t xml:space="preserve">l’opération est fixée à </w:t>
      </w:r>
      <w:r w:rsidR="00891018" w:rsidRPr="00A02CE1">
        <w:rPr>
          <w:rFonts w:ascii="Roboto Lt" w:hAnsi="Roboto Lt"/>
          <w:sz w:val="24"/>
          <w:szCs w:val="24"/>
        </w:rPr>
        <w:t>12</w:t>
      </w:r>
      <w:r w:rsidRPr="00A02CE1">
        <w:rPr>
          <w:rFonts w:ascii="Roboto Lt" w:hAnsi="Roboto Lt"/>
          <w:sz w:val="24"/>
          <w:szCs w:val="24"/>
        </w:rPr>
        <w:t xml:space="preserve"> mois</w:t>
      </w:r>
      <w:r w:rsidR="00D03CFE" w:rsidRPr="00A02CE1">
        <w:rPr>
          <w:rFonts w:ascii="Roboto Lt" w:hAnsi="Roboto Lt"/>
          <w:sz w:val="24"/>
          <w:szCs w:val="24"/>
        </w:rPr>
        <w:t>,</w:t>
      </w:r>
      <w:r w:rsidRPr="00A02CE1">
        <w:rPr>
          <w:rFonts w:ascii="Roboto Lt" w:hAnsi="Roboto Lt"/>
          <w:sz w:val="24"/>
          <w:szCs w:val="24"/>
        </w:rPr>
        <w:t xml:space="preserve"> </w:t>
      </w:r>
      <w:r w:rsidR="009557AA" w:rsidRPr="00A02CE1">
        <w:rPr>
          <w:rFonts w:ascii="Roboto Lt" w:hAnsi="Roboto Lt"/>
          <w:sz w:val="24"/>
          <w:szCs w:val="24"/>
        </w:rPr>
        <w:t xml:space="preserve">soit </w:t>
      </w:r>
      <w:r w:rsidR="00891018" w:rsidRPr="00A02CE1">
        <w:rPr>
          <w:rFonts w:ascii="Roboto Lt" w:hAnsi="Roboto Lt"/>
          <w:sz w:val="24"/>
          <w:szCs w:val="24"/>
        </w:rPr>
        <w:t>du 1</w:t>
      </w:r>
      <w:r w:rsidR="00891018" w:rsidRPr="00A02CE1">
        <w:rPr>
          <w:rFonts w:ascii="Roboto Lt" w:hAnsi="Roboto Lt"/>
          <w:sz w:val="24"/>
          <w:szCs w:val="24"/>
          <w:vertAlign w:val="superscript"/>
        </w:rPr>
        <w:t>er</w:t>
      </w:r>
      <w:r w:rsidR="00891018" w:rsidRPr="00A02CE1">
        <w:rPr>
          <w:rFonts w:ascii="Roboto Lt" w:hAnsi="Roboto Lt"/>
          <w:sz w:val="24"/>
          <w:szCs w:val="24"/>
        </w:rPr>
        <w:t xml:space="preserve"> novembre 2025 au 31 octobre 2026.</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7F4D889E" w:rsidR="002742FE" w:rsidRDefault="000036E6" w:rsidP="00CE1080">
      <w:pPr>
        <w:spacing w:after="0"/>
        <w:rPr>
          <w:rFonts w:ascii="Roboto Lt" w:hAnsi="Roboto Lt"/>
          <w:sz w:val="24"/>
          <w:szCs w:val="24"/>
        </w:rPr>
      </w:pPr>
      <w:r w:rsidRPr="00971490">
        <w:rPr>
          <w:rFonts w:ascii="Roboto Lt" w:hAnsi="Roboto Lt"/>
          <w:sz w:val="24"/>
          <w:szCs w:val="24"/>
        </w:rPr>
        <w:t xml:space="preserve">Sous </w:t>
      </w:r>
      <w:proofErr w:type="spellStart"/>
      <w:r w:rsidRPr="00971490">
        <w:rPr>
          <w:rFonts w:ascii="Roboto Lt" w:hAnsi="Roboto Lt"/>
          <w:sz w:val="24"/>
          <w:szCs w:val="24"/>
        </w:rPr>
        <w:t>reserve</w:t>
      </w:r>
      <w:proofErr w:type="spellEnd"/>
      <w:r w:rsidRPr="00971490">
        <w:rPr>
          <w:rFonts w:ascii="Roboto Lt" w:hAnsi="Roboto Lt"/>
          <w:sz w:val="24"/>
          <w:szCs w:val="24"/>
        </w:rPr>
        <w:t xml:space="preserve"> de l’adoption du budget 2025 du Département qui interviendra en mars 2025, l</w:t>
      </w:r>
      <w:r w:rsidR="002742FE" w:rsidRPr="00971490">
        <w:rPr>
          <w:rFonts w:ascii="Roboto Lt" w:hAnsi="Roboto Lt"/>
          <w:sz w:val="24"/>
          <w:szCs w:val="24"/>
        </w:rPr>
        <w:t>es</w:t>
      </w:r>
      <w:bookmarkStart w:id="0" w:name="_GoBack"/>
      <w:bookmarkEnd w:id="0"/>
      <w:r w:rsidR="002742FE">
        <w:rPr>
          <w:rFonts w:ascii="Roboto Lt" w:hAnsi="Roboto Lt"/>
          <w:sz w:val="24"/>
          <w:szCs w:val="24"/>
        </w:rPr>
        <w:t xml:space="preserve"> modalités de financement s’organisent </w:t>
      </w:r>
      <w:r w:rsidR="00CE1080">
        <w:rPr>
          <w:rFonts w:ascii="Roboto Lt" w:hAnsi="Roboto Lt"/>
          <w:sz w:val="24"/>
          <w:szCs w:val="24"/>
        </w:rPr>
        <w:t xml:space="preserve">comme suit :   </w:t>
      </w:r>
    </w:p>
    <w:p w14:paraId="73FC679B" w14:textId="502E654F" w:rsidR="00891018" w:rsidRPr="00A02CE1" w:rsidRDefault="00891018" w:rsidP="00891018">
      <w:pPr>
        <w:pStyle w:val="Paragraphedeliste"/>
        <w:numPr>
          <w:ilvl w:val="0"/>
          <w:numId w:val="44"/>
        </w:numPr>
        <w:spacing w:after="0" w:line="240" w:lineRule="auto"/>
        <w:jc w:val="both"/>
        <w:rPr>
          <w:rFonts w:ascii="Roboto Lt" w:hAnsi="Roboto Lt"/>
          <w:sz w:val="24"/>
          <w:szCs w:val="24"/>
        </w:rPr>
      </w:pPr>
      <w:r>
        <w:rPr>
          <w:rFonts w:ascii="Roboto Lt" w:hAnsi="Roboto Lt"/>
          <w:sz w:val="24"/>
          <w:szCs w:val="24"/>
        </w:rPr>
        <w:t xml:space="preserve">Financement </w:t>
      </w:r>
      <w:r w:rsidRPr="00A02CE1">
        <w:rPr>
          <w:rFonts w:ascii="Roboto Lt" w:hAnsi="Roboto Lt"/>
          <w:sz w:val="24"/>
          <w:szCs w:val="24"/>
        </w:rPr>
        <w:t xml:space="preserve">à hauteur </w:t>
      </w:r>
      <w:r w:rsidR="00985296">
        <w:rPr>
          <w:rFonts w:ascii="Roboto Lt" w:hAnsi="Roboto Lt"/>
          <w:sz w:val="24"/>
          <w:szCs w:val="24"/>
        </w:rPr>
        <w:t>de 2 640 € pour une</w:t>
      </w:r>
      <w:r w:rsidRPr="00A02CE1">
        <w:rPr>
          <w:rFonts w:ascii="Roboto Lt" w:hAnsi="Roboto Lt"/>
          <w:sz w:val="24"/>
          <w:szCs w:val="24"/>
        </w:rPr>
        <w:t xml:space="preserve"> mesure ASTRE (soit 220€/mois/mesure). </w:t>
      </w:r>
    </w:p>
    <w:p w14:paraId="351F9314" w14:textId="77777777" w:rsidR="00891018" w:rsidRDefault="00891018" w:rsidP="00891018">
      <w:pPr>
        <w:spacing w:after="0"/>
        <w:rPr>
          <w:rFonts w:ascii="Roboto Lt" w:hAnsi="Roboto Lt"/>
          <w:sz w:val="24"/>
          <w:szCs w:val="24"/>
        </w:rPr>
      </w:pPr>
    </w:p>
    <w:p w14:paraId="175A4427" w14:textId="45C7BDEC" w:rsidR="00891018" w:rsidRDefault="00891018" w:rsidP="00891018">
      <w:pPr>
        <w:spacing w:after="0" w:line="240" w:lineRule="auto"/>
        <w:jc w:val="both"/>
        <w:rPr>
          <w:rFonts w:ascii="Roboto Lt" w:hAnsi="Roboto Lt"/>
          <w:sz w:val="24"/>
          <w:szCs w:val="24"/>
        </w:rPr>
      </w:pPr>
      <w:r w:rsidRPr="00180DBC">
        <w:rPr>
          <w:rFonts w:ascii="Roboto Lt" w:hAnsi="Roboto Lt"/>
          <w:sz w:val="24"/>
          <w:szCs w:val="24"/>
        </w:rPr>
        <w:t>Selon les situations</w:t>
      </w:r>
      <w:r>
        <w:rPr>
          <w:rFonts w:ascii="Roboto Lt" w:hAnsi="Roboto Lt"/>
          <w:sz w:val="24"/>
          <w:szCs w:val="24"/>
        </w:rPr>
        <w:t>,</w:t>
      </w:r>
      <w:r w:rsidRPr="00180DBC">
        <w:rPr>
          <w:rFonts w:ascii="Roboto Lt" w:hAnsi="Roboto Lt"/>
          <w:sz w:val="24"/>
          <w:szCs w:val="24"/>
        </w:rPr>
        <w:t xml:space="preserve"> un diagnostic sur la faisabilité des travaux (à la fois social, juridique et technique) sera mandat</w:t>
      </w:r>
      <w:r>
        <w:rPr>
          <w:rFonts w:ascii="Roboto Lt" w:hAnsi="Roboto Lt"/>
          <w:sz w:val="24"/>
          <w:szCs w:val="24"/>
        </w:rPr>
        <w:t xml:space="preserve">é à </w:t>
      </w:r>
      <w:r w:rsidRPr="00985296">
        <w:rPr>
          <w:rFonts w:ascii="Roboto Lt" w:hAnsi="Roboto Lt"/>
          <w:sz w:val="24"/>
          <w:szCs w:val="24"/>
        </w:rPr>
        <w:t>l’opérateur à hauteur de 220 € maximum pour un diagnostic simple et 440€ pour un diagnostic complet. Ces diagnostics</w:t>
      </w:r>
      <w:r>
        <w:rPr>
          <w:rFonts w:ascii="Roboto Lt" w:hAnsi="Roboto Lt"/>
          <w:sz w:val="24"/>
          <w:szCs w:val="24"/>
        </w:rPr>
        <w:t xml:space="preserve"> seront financés dans l’enveloppe globale.</w:t>
      </w:r>
      <w:r w:rsidRPr="00180DBC">
        <w:rPr>
          <w:rFonts w:ascii="Roboto Lt" w:hAnsi="Roboto Lt"/>
          <w:sz w:val="24"/>
          <w:szCs w:val="24"/>
        </w:rPr>
        <w:t xml:space="preserve"> </w:t>
      </w:r>
    </w:p>
    <w:p w14:paraId="3C7C59E1" w14:textId="55299FE5"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250CF4C8" w14:textId="2040317B" w:rsidR="00E87D9D" w:rsidRPr="000E471D" w:rsidRDefault="008C46B7" w:rsidP="000E471D">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17C5AEC5" w14:textId="5DFEB9E6" w:rsidR="00891018" w:rsidRPr="00046FE0" w:rsidRDefault="00891018" w:rsidP="00891018">
      <w:pPr>
        <w:pStyle w:val="Paragraphedeliste"/>
        <w:numPr>
          <w:ilvl w:val="0"/>
          <w:numId w:val="47"/>
        </w:numPr>
        <w:spacing w:after="0"/>
        <w:jc w:val="both"/>
        <w:rPr>
          <w:rFonts w:ascii="Roboto Lt" w:hAnsi="Roboto Lt"/>
          <w:sz w:val="24"/>
          <w:szCs w:val="24"/>
        </w:rPr>
      </w:pPr>
      <w:r w:rsidRPr="00046FE0">
        <w:rPr>
          <w:rFonts w:ascii="Roboto Lt" w:hAnsi="Roboto Lt"/>
          <w:sz w:val="24"/>
          <w:szCs w:val="24"/>
        </w:rPr>
        <w:t>Une avance dans la limite de 60 % du montant annuel ;</w:t>
      </w:r>
    </w:p>
    <w:p w14:paraId="15CE75DD" w14:textId="77777777" w:rsidR="00891018" w:rsidRPr="00543823" w:rsidRDefault="00891018" w:rsidP="00891018">
      <w:pPr>
        <w:pStyle w:val="Paragraphedeliste"/>
        <w:numPr>
          <w:ilvl w:val="0"/>
          <w:numId w:val="47"/>
        </w:numPr>
        <w:spacing w:after="0"/>
        <w:jc w:val="both"/>
        <w:rPr>
          <w:rFonts w:ascii="Roboto Lt" w:hAnsi="Roboto Lt"/>
          <w:sz w:val="24"/>
          <w:szCs w:val="24"/>
        </w:rPr>
      </w:pPr>
      <w:r w:rsidRPr="00543823">
        <w:rPr>
          <w:rFonts w:ascii="Roboto Lt" w:hAnsi="Roboto Lt"/>
          <w:sz w:val="24"/>
          <w:szCs w:val="24"/>
        </w:rPr>
        <w:t xml:space="preserve">Un solde annuel sous réserve du respect des conditions liées aux objectifs fixés et </w:t>
      </w:r>
      <w:r>
        <w:rPr>
          <w:rFonts w:ascii="Roboto Lt" w:hAnsi="Roboto Lt"/>
          <w:sz w:val="24"/>
          <w:szCs w:val="24"/>
        </w:rPr>
        <w:t>à la transmission des différents</w:t>
      </w:r>
      <w:r w:rsidRPr="00543823">
        <w:rPr>
          <w:rFonts w:ascii="Roboto Lt" w:hAnsi="Roboto Lt"/>
          <w:sz w:val="24"/>
          <w:szCs w:val="24"/>
        </w:rPr>
        <w:t xml:space="preserve"> bilan</w:t>
      </w:r>
      <w:r>
        <w:rPr>
          <w:rFonts w:ascii="Roboto Lt" w:hAnsi="Roboto Lt"/>
          <w:sz w:val="24"/>
          <w:szCs w:val="24"/>
        </w:rPr>
        <w:t>s dans les délais impartis</w:t>
      </w:r>
      <w:r w:rsidRPr="00543823">
        <w:rPr>
          <w:rFonts w:ascii="Roboto Lt" w:hAnsi="Roboto Lt"/>
          <w:sz w:val="24"/>
          <w:szCs w:val="24"/>
        </w:rPr>
        <w:t xml:space="preserve"> Le paiement du solde intervient en fonction du service fait. </w:t>
      </w:r>
    </w:p>
    <w:p w14:paraId="2C8C5EE7" w14:textId="77777777" w:rsidR="00891018" w:rsidRDefault="00891018" w:rsidP="00891018">
      <w:pPr>
        <w:spacing w:after="0"/>
        <w:rPr>
          <w:rFonts w:ascii="Roboto Lt" w:hAnsi="Roboto Lt"/>
          <w:sz w:val="24"/>
          <w:szCs w:val="24"/>
        </w:rPr>
      </w:pPr>
    </w:p>
    <w:p w14:paraId="20217F90" w14:textId="77777777" w:rsidR="00891018" w:rsidRDefault="00891018" w:rsidP="00891018">
      <w:pPr>
        <w:spacing w:after="0"/>
        <w:jc w:val="both"/>
        <w:rPr>
          <w:rFonts w:ascii="Roboto Lt" w:hAnsi="Roboto Lt"/>
          <w:sz w:val="24"/>
          <w:szCs w:val="24"/>
        </w:rPr>
      </w:pPr>
      <w:r>
        <w:rPr>
          <w:rFonts w:ascii="Roboto Lt" w:hAnsi="Roboto Lt"/>
          <w:sz w:val="24"/>
          <w:szCs w:val="24"/>
        </w:rPr>
        <w:t xml:space="preserve">Le Conseil départemental </w:t>
      </w:r>
      <w:r w:rsidRPr="00A11626">
        <w:rPr>
          <w:rFonts w:ascii="Roboto Lt" w:hAnsi="Roboto Lt"/>
          <w:sz w:val="24"/>
          <w:szCs w:val="24"/>
        </w:rPr>
        <w:t>procédera au financement des mesur</w:t>
      </w:r>
      <w:r>
        <w:rPr>
          <w:rFonts w:ascii="Roboto Lt" w:hAnsi="Roboto Lt"/>
          <w:sz w:val="24"/>
          <w:szCs w:val="24"/>
        </w:rPr>
        <w:t>es auprès de l’opérateur</w:t>
      </w:r>
      <w:r w:rsidRPr="00A11626">
        <w:rPr>
          <w:rFonts w:ascii="Roboto Lt" w:hAnsi="Roboto Lt"/>
          <w:sz w:val="24"/>
          <w:szCs w:val="24"/>
        </w:rPr>
        <w:t xml:space="preserve">, sous réserve de l’attribution des crédits </w:t>
      </w:r>
      <w:r>
        <w:rPr>
          <w:rFonts w:ascii="Roboto Lt" w:hAnsi="Roboto Lt"/>
          <w:sz w:val="24"/>
          <w:szCs w:val="24"/>
        </w:rPr>
        <w:t>par l’Etat</w:t>
      </w:r>
      <w:r w:rsidRPr="00A11626">
        <w:rPr>
          <w:rFonts w:ascii="Roboto Lt" w:hAnsi="Roboto Lt"/>
          <w:sz w:val="24"/>
          <w:szCs w:val="24"/>
        </w:rPr>
        <w:t>. Une convention viendra préciser les modalités de mise en œuvre et d’évaluation du projet ainsi que de versement de la subvention.</w:t>
      </w:r>
    </w:p>
    <w:p w14:paraId="56125065" w14:textId="60C59A84" w:rsidR="00E87D9D" w:rsidRPr="00E87D9D" w:rsidRDefault="00E87D9D" w:rsidP="00E87D9D">
      <w:pPr>
        <w:pStyle w:val="Paragraphedeliste"/>
        <w:spacing w:after="0"/>
        <w:ind w:left="0"/>
        <w:rPr>
          <w:rFonts w:ascii="Roboto Lt" w:hAnsi="Roboto Lt"/>
          <w:caps/>
          <w:sz w:val="24"/>
          <w:szCs w:val="24"/>
          <w:highlight w:val="yellow"/>
        </w:rPr>
      </w:pPr>
    </w:p>
    <w:p w14:paraId="77146D33" w14:textId="77777777"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229922D6" w14:textId="61B738E8" w:rsidR="00E71670" w:rsidRPr="000E471D" w:rsidRDefault="00146A06" w:rsidP="000E471D">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2792EAD1" w14:textId="45C23E47" w:rsidR="00E61144" w:rsidRPr="003F199E" w:rsidRDefault="00E61144" w:rsidP="00E61144">
      <w:pPr>
        <w:spacing w:after="0"/>
        <w:rPr>
          <w:rFonts w:ascii="Roboto" w:hAnsi="Roboto"/>
          <w:sz w:val="24"/>
          <w:szCs w:val="24"/>
          <w:u w:val="single"/>
        </w:rPr>
      </w:pPr>
      <w:r w:rsidRPr="00046FE0">
        <w:rPr>
          <w:rFonts w:ascii="Roboto Lt" w:hAnsi="Roboto Lt"/>
          <w:sz w:val="24"/>
          <w:szCs w:val="24"/>
        </w:rPr>
        <w:t>Un bilan écrit intermédiaire à 3, 6 ou 9 mois (selon les cas) devra être partagé avec</w:t>
      </w:r>
      <w:r w:rsidRPr="003F199E">
        <w:rPr>
          <w:rFonts w:ascii="Roboto Lt" w:hAnsi="Roboto Lt"/>
          <w:sz w:val="24"/>
          <w:szCs w:val="24"/>
        </w:rPr>
        <w:t xml:space="preserve"> la structure à l’initiative de la demande, le SLISL et le SPSLH. Les accompagnements seront ensuite év</w:t>
      </w:r>
      <w:r>
        <w:rPr>
          <w:rFonts w:ascii="Roboto Lt" w:hAnsi="Roboto Lt"/>
          <w:sz w:val="24"/>
          <w:szCs w:val="24"/>
        </w:rPr>
        <w:t>alués individuellement</w:t>
      </w:r>
      <w:r w:rsidRPr="003F199E">
        <w:rPr>
          <w:rFonts w:ascii="Roboto Lt" w:hAnsi="Roboto Lt"/>
          <w:sz w:val="24"/>
          <w:szCs w:val="24"/>
        </w:rPr>
        <w:t xml:space="preserve"> à la fin de la mesure. La conclusion de ce bilan indiquera la nécessité, ou non, de poursuivre l’accompagnement. </w:t>
      </w:r>
    </w:p>
    <w:p w14:paraId="4A471FAE" w14:textId="77777777" w:rsidR="00E61144" w:rsidRDefault="00E61144" w:rsidP="00E61144">
      <w:pPr>
        <w:spacing w:after="0"/>
        <w:jc w:val="both"/>
        <w:rPr>
          <w:rFonts w:ascii="Roboto Lt" w:hAnsi="Roboto Lt"/>
          <w:sz w:val="24"/>
          <w:szCs w:val="24"/>
        </w:rPr>
      </w:pPr>
      <w:r>
        <w:rPr>
          <w:rFonts w:ascii="Roboto Lt" w:hAnsi="Roboto Lt"/>
          <w:sz w:val="24"/>
          <w:szCs w:val="24"/>
        </w:rPr>
        <w:t xml:space="preserve"> </w:t>
      </w:r>
    </w:p>
    <w:p w14:paraId="25972231" w14:textId="77777777" w:rsidR="00E61144" w:rsidRDefault="00E61144" w:rsidP="00E61144">
      <w:pPr>
        <w:spacing w:after="0"/>
        <w:jc w:val="both"/>
        <w:rPr>
          <w:rFonts w:ascii="Roboto Lt" w:hAnsi="Roboto Lt"/>
          <w:sz w:val="24"/>
          <w:szCs w:val="24"/>
        </w:rPr>
      </w:pPr>
      <w:r>
        <w:rPr>
          <w:rFonts w:ascii="Roboto Lt" w:hAnsi="Roboto Lt"/>
          <w:sz w:val="24"/>
          <w:szCs w:val="24"/>
        </w:rPr>
        <w:t xml:space="preserve">Le bilan mettra en évidence les effets apportés par l’accompagnement. Il détaillera les difficultés rencontrées, l’état d’avancement du projet de travaux, un point sur le plan de financement du projet de travaux, les raisons éventuelles de l’échec. </w:t>
      </w:r>
    </w:p>
    <w:p w14:paraId="32076C52" w14:textId="185F8849" w:rsidR="00E61144" w:rsidRDefault="00E61144" w:rsidP="00E61144">
      <w:pPr>
        <w:spacing w:after="0"/>
        <w:jc w:val="both"/>
        <w:rPr>
          <w:rFonts w:ascii="Roboto Lt" w:hAnsi="Roboto Lt"/>
          <w:sz w:val="24"/>
          <w:szCs w:val="24"/>
        </w:rPr>
      </w:pPr>
    </w:p>
    <w:p w14:paraId="12F09C49" w14:textId="4FE2F340" w:rsidR="00554CD3" w:rsidRPr="00A11626" w:rsidRDefault="00554CD3" w:rsidP="00554CD3">
      <w:pPr>
        <w:spacing w:after="0" w:line="240" w:lineRule="auto"/>
        <w:jc w:val="both"/>
        <w:rPr>
          <w:rFonts w:ascii="Roboto Lt" w:hAnsi="Roboto Lt"/>
          <w:sz w:val="24"/>
          <w:szCs w:val="24"/>
        </w:rPr>
      </w:pPr>
      <w:r>
        <w:rPr>
          <w:rFonts w:ascii="Roboto Lt" w:hAnsi="Roboto Lt"/>
          <w:sz w:val="24"/>
          <w:szCs w:val="24"/>
        </w:rPr>
        <w:t>L</w:t>
      </w:r>
      <w:r w:rsidRPr="00A11626">
        <w:rPr>
          <w:rFonts w:ascii="Roboto Lt" w:hAnsi="Roboto Lt"/>
          <w:sz w:val="24"/>
          <w:szCs w:val="24"/>
        </w:rPr>
        <w:t xml:space="preserve">e dispositif </w:t>
      </w:r>
      <w:r>
        <w:rPr>
          <w:rFonts w:ascii="Roboto Lt" w:hAnsi="Roboto Lt"/>
          <w:sz w:val="24"/>
          <w:szCs w:val="24"/>
        </w:rPr>
        <w:t xml:space="preserve">ASTRE </w:t>
      </w:r>
      <w:r w:rsidRPr="00A11626">
        <w:rPr>
          <w:rFonts w:ascii="Roboto Lt" w:hAnsi="Roboto Lt"/>
          <w:sz w:val="24"/>
          <w:szCs w:val="24"/>
        </w:rPr>
        <w:t xml:space="preserve">sera </w:t>
      </w:r>
      <w:r>
        <w:rPr>
          <w:rFonts w:ascii="Roboto Lt" w:hAnsi="Roboto Lt"/>
          <w:sz w:val="24"/>
          <w:szCs w:val="24"/>
        </w:rPr>
        <w:t xml:space="preserve">également </w:t>
      </w:r>
      <w:r w:rsidRPr="00A11626">
        <w:rPr>
          <w:rFonts w:ascii="Roboto Lt" w:hAnsi="Roboto Lt"/>
          <w:sz w:val="24"/>
          <w:szCs w:val="24"/>
        </w:rPr>
        <w:t>suivi et évalué dans le cadre</w:t>
      </w:r>
      <w:r>
        <w:rPr>
          <w:rFonts w:ascii="Roboto Lt" w:hAnsi="Roboto Lt"/>
          <w:sz w:val="24"/>
          <w:szCs w:val="24"/>
        </w:rPr>
        <w:t xml:space="preserve"> d’échanges réguliers, à l’initiative du Département ou de l’opérateur. Ces commissions de suivi devront permettre de suivre les accompagnements en cours mais également d’échanger sur les fiches saisine et les rencontres réalisées pour faire connaître le dispositif. </w:t>
      </w:r>
    </w:p>
    <w:p w14:paraId="59C96FC3" w14:textId="77777777" w:rsidR="00554CD3" w:rsidRDefault="00554CD3" w:rsidP="00E61144">
      <w:pPr>
        <w:spacing w:after="0"/>
        <w:jc w:val="both"/>
        <w:rPr>
          <w:rFonts w:ascii="Roboto Lt" w:hAnsi="Roboto Lt"/>
          <w:sz w:val="24"/>
          <w:szCs w:val="24"/>
        </w:rPr>
      </w:pPr>
    </w:p>
    <w:p w14:paraId="6DBA296E" w14:textId="6F69DD60" w:rsidR="00E87D9D" w:rsidRPr="00E61144" w:rsidRDefault="00E61144" w:rsidP="00E61144">
      <w:pPr>
        <w:spacing w:after="0" w:line="240" w:lineRule="auto"/>
        <w:jc w:val="both"/>
        <w:rPr>
          <w:rFonts w:ascii="Roboto Lt" w:hAnsi="Roboto Lt"/>
          <w:sz w:val="24"/>
          <w:szCs w:val="24"/>
        </w:rPr>
      </w:pPr>
      <w:r>
        <w:rPr>
          <w:rFonts w:ascii="Roboto Lt" w:hAnsi="Roboto Lt"/>
          <w:sz w:val="24"/>
          <w:szCs w:val="24"/>
        </w:rPr>
        <w:t xml:space="preserve">Toute sortie ou rupture dans l’accompagnement, ou non-adhésion du ménage devra être signalée </w:t>
      </w:r>
      <w:r w:rsidRPr="00054E07">
        <w:rPr>
          <w:rFonts w:ascii="Roboto Lt" w:hAnsi="Roboto Lt"/>
          <w:sz w:val="24"/>
          <w:szCs w:val="24"/>
        </w:rPr>
        <w:t>sans délai</w:t>
      </w:r>
      <w:r>
        <w:rPr>
          <w:rFonts w:ascii="Roboto Lt" w:hAnsi="Roboto Lt"/>
          <w:sz w:val="24"/>
          <w:szCs w:val="24"/>
        </w:rPr>
        <w:t xml:space="preserve"> et explicitée auprès du SPSLH. </w:t>
      </w:r>
    </w:p>
    <w:p w14:paraId="2E6BF31B" w14:textId="180B01B9" w:rsidR="000A3D31" w:rsidRDefault="000A3D31" w:rsidP="000A3D31">
      <w:pPr>
        <w:spacing w:after="0"/>
        <w:rPr>
          <w:rFonts w:ascii="Roboto" w:hAnsi="Roboto"/>
          <w:sz w:val="24"/>
          <w:szCs w:val="24"/>
          <w:u w:val="single"/>
        </w:rPr>
      </w:pPr>
    </w:p>
    <w:p w14:paraId="117B2544" w14:textId="28ECDE10" w:rsidR="00E61144" w:rsidRPr="000E471D" w:rsidRDefault="006C5F71" w:rsidP="000E471D">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062C3A75" w14:textId="77777777" w:rsidR="00E61144" w:rsidRPr="00A11626" w:rsidRDefault="00E61144" w:rsidP="00E61144">
      <w:pPr>
        <w:spacing w:after="0" w:line="240" w:lineRule="auto"/>
        <w:jc w:val="both"/>
        <w:rPr>
          <w:rFonts w:ascii="Roboto Lt" w:hAnsi="Roboto Lt"/>
          <w:sz w:val="24"/>
          <w:szCs w:val="24"/>
        </w:rPr>
      </w:pPr>
      <w:r>
        <w:rPr>
          <w:rFonts w:ascii="Roboto Lt" w:hAnsi="Roboto Lt"/>
          <w:sz w:val="24"/>
          <w:szCs w:val="24"/>
        </w:rPr>
        <w:t>Un rapport d’activité annuel quantitatif et qualitatif devra être transmis au Conseil départemental du Pas-de-Calais en s’appuyant sur les indicateurs d’évaluation ci-</w:t>
      </w:r>
      <w:proofErr w:type="gramStart"/>
      <w:r>
        <w:rPr>
          <w:rFonts w:ascii="Roboto Lt" w:hAnsi="Roboto Lt"/>
          <w:sz w:val="24"/>
          <w:szCs w:val="24"/>
        </w:rPr>
        <w:t>dessous  :</w:t>
      </w:r>
      <w:proofErr w:type="gramEnd"/>
      <w:r>
        <w:rPr>
          <w:rFonts w:ascii="Roboto Lt" w:hAnsi="Roboto Lt"/>
          <w:sz w:val="24"/>
          <w:szCs w:val="24"/>
        </w:rPr>
        <w:t xml:space="preserve">  sur les personnes accompagnées et leur parcours, faisant état notamment des freins et des éléments de compréhension des ruptures de parcours et les coordinations mises en place.</w:t>
      </w:r>
    </w:p>
    <w:p w14:paraId="69CB5F5C" w14:textId="77777777" w:rsidR="00E61144" w:rsidRDefault="00E61144" w:rsidP="00E61144">
      <w:pPr>
        <w:spacing w:after="0"/>
        <w:jc w:val="both"/>
        <w:rPr>
          <w:rFonts w:ascii="Roboto Lt" w:hAnsi="Roboto Lt"/>
          <w:sz w:val="24"/>
          <w:szCs w:val="24"/>
        </w:rPr>
      </w:pPr>
    </w:p>
    <w:p w14:paraId="3A1649DA" w14:textId="3314F776" w:rsidR="00E61144" w:rsidRPr="003A17FC" w:rsidRDefault="00E61144" w:rsidP="00E61144">
      <w:pPr>
        <w:spacing w:after="0"/>
        <w:jc w:val="both"/>
        <w:rPr>
          <w:rFonts w:ascii="Roboto Lt" w:hAnsi="Roboto Lt" w:cs="Arial"/>
          <w:bCs/>
          <w:sz w:val="24"/>
          <w:szCs w:val="24"/>
        </w:rPr>
      </w:pPr>
      <w:r>
        <w:rPr>
          <w:rFonts w:ascii="Roboto Lt" w:hAnsi="Roboto Lt" w:cs="Arial"/>
          <w:bCs/>
          <w:sz w:val="24"/>
          <w:szCs w:val="24"/>
        </w:rPr>
        <w:t>Le dispositif étant nouveau, le Conseil départemental et l’opérateur s’engagent à le faire connaître et l’évaluer en continu. Des ajustements</w:t>
      </w:r>
      <w:r w:rsidR="00554CD3">
        <w:rPr>
          <w:rFonts w:ascii="Roboto Lt" w:hAnsi="Roboto Lt" w:cs="Arial"/>
          <w:bCs/>
          <w:sz w:val="24"/>
          <w:szCs w:val="24"/>
        </w:rPr>
        <w:t xml:space="preserve"> pourront être décidé</w:t>
      </w:r>
      <w:r>
        <w:rPr>
          <w:rFonts w:ascii="Roboto Lt" w:hAnsi="Roboto Lt" w:cs="Arial"/>
          <w:bCs/>
          <w:sz w:val="24"/>
          <w:szCs w:val="24"/>
        </w:rPr>
        <w:t xml:space="preserve">s conjointement pour répondre au mieux aux besoins remontés des territoires. </w:t>
      </w:r>
    </w:p>
    <w:p w14:paraId="041C0C96" w14:textId="77777777" w:rsidR="00E61144" w:rsidRDefault="00E61144" w:rsidP="00E61144">
      <w:pPr>
        <w:spacing w:after="0" w:line="240" w:lineRule="auto"/>
        <w:jc w:val="both"/>
        <w:rPr>
          <w:rFonts w:ascii="Roboto Lt" w:hAnsi="Roboto Lt"/>
          <w:sz w:val="24"/>
          <w:szCs w:val="24"/>
        </w:rPr>
      </w:pPr>
    </w:p>
    <w:p w14:paraId="431B888B" w14:textId="75BF87AD" w:rsidR="00E61144" w:rsidRDefault="00E61144" w:rsidP="00E61144">
      <w:pPr>
        <w:spacing w:after="0" w:line="240" w:lineRule="auto"/>
        <w:jc w:val="both"/>
        <w:rPr>
          <w:rFonts w:ascii="Roboto Lt" w:hAnsi="Roboto Lt"/>
          <w:sz w:val="24"/>
          <w:szCs w:val="24"/>
        </w:rPr>
      </w:pPr>
      <w:r>
        <w:rPr>
          <w:rFonts w:ascii="Roboto Lt" w:hAnsi="Roboto Lt"/>
          <w:sz w:val="24"/>
          <w:szCs w:val="24"/>
        </w:rPr>
        <w:t>Le porteur de projet pourra proposer une méthode évaluative innovante permettant de pérenniser ce dispositif.</w:t>
      </w:r>
    </w:p>
    <w:p w14:paraId="024BE791" w14:textId="379E9AC2" w:rsidR="004E2B8D" w:rsidRPr="004E2B8D" w:rsidRDefault="004E2B8D" w:rsidP="004E2B8D">
      <w:pPr>
        <w:spacing w:after="0"/>
        <w:rPr>
          <w:rFonts w:ascii="Roboto" w:hAnsi="Roboto"/>
          <w:sz w:val="24"/>
          <w:szCs w:val="24"/>
          <w:u w:val="single"/>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2499617" w14:textId="46366AC9" w:rsidR="00FC1484" w:rsidRDefault="00FC1484" w:rsidP="00FC1484">
      <w:pPr>
        <w:pStyle w:val="Paragraphedeliste"/>
        <w:numPr>
          <w:ilvl w:val="0"/>
          <w:numId w:val="47"/>
        </w:numPr>
        <w:spacing w:after="0"/>
        <w:jc w:val="both"/>
        <w:rPr>
          <w:rFonts w:ascii="Roboto Lt" w:hAnsi="Roboto Lt"/>
          <w:sz w:val="24"/>
          <w:szCs w:val="24"/>
        </w:rPr>
      </w:pPr>
      <w:r>
        <w:rPr>
          <w:rFonts w:ascii="Roboto Lt" w:hAnsi="Roboto Lt"/>
          <w:sz w:val="24"/>
          <w:szCs w:val="24"/>
        </w:rPr>
        <w:t xml:space="preserve">Nombre de situations identifiées éligibles avec les partenaires </w:t>
      </w:r>
    </w:p>
    <w:p w14:paraId="5C0F9572" w14:textId="77777777" w:rsidR="00FC1484" w:rsidRPr="00CA3A7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Nombre de dossiers de demande</w:t>
      </w:r>
      <w:r>
        <w:rPr>
          <w:rFonts w:ascii="Roboto Lt" w:hAnsi="Roboto Lt"/>
          <w:sz w:val="24"/>
          <w:szCs w:val="24"/>
        </w:rPr>
        <w:t>s</w:t>
      </w:r>
      <w:r w:rsidRPr="003F199E">
        <w:rPr>
          <w:rFonts w:ascii="Roboto Lt" w:hAnsi="Roboto Lt"/>
          <w:sz w:val="24"/>
          <w:szCs w:val="24"/>
        </w:rPr>
        <w:t xml:space="preserve"> déposées</w:t>
      </w:r>
      <w:r>
        <w:rPr>
          <w:rFonts w:ascii="Roboto Lt" w:hAnsi="Roboto Lt"/>
          <w:sz w:val="24"/>
          <w:szCs w:val="24"/>
        </w:rPr>
        <w:t xml:space="preserve"> et s</w:t>
      </w:r>
      <w:r w:rsidRPr="00CA3A74">
        <w:rPr>
          <w:rFonts w:ascii="Roboto Lt" w:hAnsi="Roboto Lt"/>
          <w:sz w:val="24"/>
          <w:szCs w:val="24"/>
        </w:rPr>
        <w:t xml:space="preserve">tructures à l’origine de la demande </w:t>
      </w:r>
    </w:p>
    <w:p w14:paraId="5CE50CE2" w14:textId="77777777" w:rsidR="00FC1484" w:rsidRDefault="00FC1484" w:rsidP="00FC1484">
      <w:pPr>
        <w:pStyle w:val="Paragraphedeliste"/>
        <w:numPr>
          <w:ilvl w:val="0"/>
          <w:numId w:val="47"/>
        </w:numPr>
        <w:spacing w:after="0"/>
        <w:jc w:val="both"/>
        <w:rPr>
          <w:rFonts w:ascii="Roboto Lt" w:hAnsi="Roboto Lt"/>
          <w:sz w:val="24"/>
          <w:szCs w:val="24"/>
        </w:rPr>
      </w:pPr>
      <w:proofErr w:type="gramStart"/>
      <w:r w:rsidRPr="003F199E">
        <w:rPr>
          <w:rFonts w:ascii="Roboto Lt" w:hAnsi="Roboto Lt"/>
          <w:sz w:val="24"/>
          <w:szCs w:val="24"/>
        </w:rPr>
        <w:t>Nombre de personnes</w:t>
      </w:r>
      <w:proofErr w:type="gramEnd"/>
      <w:r w:rsidRPr="003F199E">
        <w:rPr>
          <w:rFonts w:ascii="Roboto Lt" w:hAnsi="Roboto Lt"/>
          <w:sz w:val="24"/>
          <w:szCs w:val="24"/>
        </w:rPr>
        <w:t xml:space="preserve"> accompagnées </w:t>
      </w:r>
    </w:p>
    <w:p w14:paraId="5A2C1C1B"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Durée de l’accompagnement</w:t>
      </w:r>
    </w:p>
    <w:p w14:paraId="693F2820"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 xml:space="preserve">Difficultés repérées au moment de la demande </w:t>
      </w:r>
    </w:p>
    <w:p w14:paraId="36F3382E"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Profil des ménages accompagnées (composition familiale, âge, ressources, territoire …)</w:t>
      </w:r>
    </w:p>
    <w:p w14:paraId="2BBF0D69"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Localisation des projets de travaux (territoire MDS, communes, périmètre OPAH/PIG, diffus…)</w:t>
      </w:r>
    </w:p>
    <w:p w14:paraId="5B7240AC"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Types de travaux (adaptation au vieillissement, habitat indigne, rénovation énergétique …)</w:t>
      </w:r>
    </w:p>
    <w:p w14:paraId="4927E3EB"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Taux de variation des projets (différence entre les travaux définis dans le dépôt du dossier de demande et les travaux réellement réalisés)</w:t>
      </w:r>
    </w:p>
    <w:p w14:paraId="1A5F9B9F"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 xml:space="preserve">Aides mobilisées </w:t>
      </w:r>
      <w:r w:rsidRPr="00046FE0">
        <w:rPr>
          <w:rFonts w:ascii="Roboto Lt" w:hAnsi="Roboto Lt"/>
          <w:sz w:val="24"/>
          <w:szCs w:val="24"/>
        </w:rPr>
        <w:t>pour l’avance de l’audit énergétique et boucler</w:t>
      </w:r>
      <w:r w:rsidRPr="003F199E">
        <w:rPr>
          <w:rFonts w:ascii="Roboto Lt" w:hAnsi="Roboto Lt"/>
          <w:sz w:val="24"/>
          <w:szCs w:val="24"/>
        </w:rPr>
        <w:t xml:space="preserve"> le plan de financement  </w:t>
      </w:r>
    </w:p>
    <w:p w14:paraId="60E1CFCB" w14:textId="77777777" w:rsidR="00FC1484" w:rsidRDefault="00FC1484" w:rsidP="00FC1484">
      <w:pPr>
        <w:pStyle w:val="Paragraphedeliste"/>
        <w:numPr>
          <w:ilvl w:val="0"/>
          <w:numId w:val="47"/>
        </w:numPr>
        <w:spacing w:after="0"/>
        <w:jc w:val="both"/>
        <w:rPr>
          <w:rFonts w:ascii="Roboto Lt" w:hAnsi="Roboto Lt"/>
          <w:sz w:val="24"/>
          <w:szCs w:val="24"/>
        </w:rPr>
      </w:pPr>
      <w:r w:rsidRPr="003F199E">
        <w:rPr>
          <w:rFonts w:ascii="Roboto Lt" w:hAnsi="Roboto Lt"/>
          <w:sz w:val="24"/>
          <w:szCs w:val="24"/>
        </w:rPr>
        <w:t xml:space="preserve">Satisfaction des ménages accompagnés </w:t>
      </w:r>
    </w:p>
    <w:p w14:paraId="2276E624" w14:textId="77777777" w:rsidR="00554CD3" w:rsidRDefault="00FC1484" w:rsidP="00554CD3">
      <w:pPr>
        <w:pStyle w:val="Paragraphedeliste"/>
        <w:numPr>
          <w:ilvl w:val="0"/>
          <w:numId w:val="47"/>
        </w:numPr>
        <w:spacing w:after="0"/>
        <w:jc w:val="both"/>
        <w:rPr>
          <w:rFonts w:ascii="Roboto Lt" w:hAnsi="Roboto Lt"/>
          <w:sz w:val="24"/>
          <w:szCs w:val="24"/>
        </w:rPr>
      </w:pPr>
      <w:r w:rsidRPr="00484210">
        <w:rPr>
          <w:rFonts w:ascii="Roboto Lt" w:hAnsi="Roboto Lt"/>
          <w:sz w:val="24"/>
          <w:szCs w:val="24"/>
        </w:rPr>
        <w:t>Typ</w:t>
      </w:r>
      <w:r>
        <w:rPr>
          <w:rFonts w:ascii="Roboto Lt" w:hAnsi="Roboto Lt"/>
          <w:sz w:val="24"/>
          <w:szCs w:val="24"/>
        </w:rPr>
        <w:t>e de partenariats</w:t>
      </w:r>
    </w:p>
    <w:p w14:paraId="7A8DE1CE" w14:textId="42ED3E2C" w:rsidR="00E87D9D" w:rsidRPr="00554CD3" w:rsidRDefault="00FC1484" w:rsidP="00554CD3">
      <w:pPr>
        <w:pStyle w:val="Paragraphedeliste"/>
        <w:numPr>
          <w:ilvl w:val="0"/>
          <w:numId w:val="47"/>
        </w:numPr>
        <w:spacing w:after="0"/>
        <w:jc w:val="both"/>
        <w:rPr>
          <w:rFonts w:ascii="Roboto Lt" w:hAnsi="Roboto Lt"/>
          <w:sz w:val="24"/>
          <w:szCs w:val="24"/>
        </w:rPr>
      </w:pPr>
      <w:r w:rsidRPr="00554CD3">
        <w:rPr>
          <w:rFonts w:ascii="Roboto Lt" w:hAnsi="Roboto Lt"/>
          <w:sz w:val="24"/>
          <w:szCs w:val="24"/>
        </w:rPr>
        <w:t>Motifs de l’arrêt d’une mesure</w:t>
      </w:r>
      <w:r w:rsidR="00D62973" w:rsidRPr="00E9133F">
        <w:rPr>
          <w:noProof/>
          <w:lang w:eastAsia="fr-FR"/>
        </w:rPr>
        <mc:AlternateContent>
          <mc:Choice Requires="wps">
            <w:drawing>
              <wp:anchor distT="45720" distB="45720" distL="114300" distR="114300" simplePos="0" relativeHeight="251660288" behindDoc="0" locked="0" layoutInCell="1" allowOverlap="1" wp14:anchorId="403A2031" wp14:editId="387D9E7C">
                <wp:simplePos x="0" y="0"/>
                <wp:positionH relativeFrom="column">
                  <wp:posOffset>-140970</wp:posOffset>
                </wp:positionH>
                <wp:positionV relativeFrom="paragraph">
                  <wp:posOffset>463550</wp:posOffset>
                </wp:positionV>
                <wp:extent cx="6929755" cy="1068705"/>
                <wp:effectExtent l="0" t="0" r="4445" b="0"/>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068705"/>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7CD898D" w14:textId="77777777" w:rsidR="00FC1484" w:rsidRDefault="001E7578" w:rsidP="00FC1484">
                            <w:pPr>
                              <w:spacing w:after="0"/>
                              <w:contextualSpacing/>
                              <w:rPr>
                                <w:rFonts w:ascii="Roboto Lt" w:hAnsi="Roboto Lt"/>
                                <w:sz w:val="24"/>
                                <w:szCs w:val="24"/>
                              </w:rPr>
                            </w:pPr>
                            <w:r w:rsidRPr="00D4039A">
                              <w:rPr>
                                <w:rFonts w:ascii="Roboto Lt" w:hAnsi="Roboto Lt"/>
                                <w:sz w:val="24"/>
                                <w:szCs w:val="24"/>
                              </w:rPr>
                              <w:t xml:space="preserve">Direction </w:t>
                            </w:r>
                            <w:r w:rsidR="00DB798E" w:rsidRPr="00D4039A">
                              <w:rPr>
                                <w:rFonts w:ascii="Roboto Lt" w:hAnsi="Roboto Lt"/>
                                <w:sz w:val="24"/>
                                <w:szCs w:val="24"/>
                              </w:rPr>
                              <w:t>des Politiques d’Inclusion Durable</w:t>
                            </w:r>
                            <w:r w:rsidRPr="00D4039A">
                              <w:rPr>
                                <w:rFonts w:ascii="Roboto Lt" w:hAnsi="Roboto Lt"/>
                                <w:sz w:val="24"/>
                                <w:szCs w:val="24"/>
                              </w:rPr>
                              <w:t xml:space="preserve"> : </w:t>
                            </w:r>
                            <w:r w:rsidR="00FC1484" w:rsidRPr="00D4039A">
                              <w:rPr>
                                <w:rFonts w:ascii="Roboto Lt" w:hAnsi="Roboto Lt"/>
                                <w:sz w:val="24"/>
                                <w:szCs w:val="24"/>
                              </w:rPr>
                              <w:t xml:space="preserve">Direction des Politiques d’Inclusion Durable : </w:t>
                            </w:r>
                            <w:r w:rsidR="00FC1484">
                              <w:rPr>
                                <w:rFonts w:ascii="Roboto Lt" w:hAnsi="Roboto Lt"/>
                                <w:sz w:val="24"/>
                                <w:szCs w:val="24"/>
                              </w:rPr>
                              <w:t>Service des Politiques Sociale du Logement et de l’Habitat</w:t>
                            </w:r>
                            <w:r w:rsidR="00FC1484" w:rsidRPr="00D4039A">
                              <w:rPr>
                                <w:rFonts w:ascii="Roboto Lt" w:hAnsi="Roboto Lt"/>
                                <w:sz w:val="24"/>
                                <w:szCs w:val="24"/>
                              </w:rPr>
                              <w:t xml:space="preserve"> : </w:t>
                            </w:r>
                          </w:p>
                          <w:p w14:paraId="0322CD8E" w14:textId="77777777" w:rsidR="00FC1484" w:rsidRDefault="00FC1484" w:rsidP="00FC1484">
                            <w:pPr>
                              <w:spacing w:after="0"/>
                              <w:contextualSpacing/>
                              <w:rPr>
                                <w:rFonts w:ascii="Roboto Lt" w:hAnsi="Roboto Lt"/>
                                <w:sz w:val="24"/>
                                <w:szCs w:val="24"/>
                              </w:rPr>
                            </w:pPr>
                            <w:r>
                              <w:rPr>
                                <w:rFonts w:ascii="Roboto Lt" w:hAnsi="Roboto Lt"/>
                                <w:sz w:val="24"/>
                                <w:szCs w:val="24"/>
                              </w:rPr>
                              <w:t xml:space="preserve">Emeline JORIATTI au 03 21 21 67 01, </w:t>
                            </w:r>
                            <w:hyperlink r:id="rId9" w:history="1">
                              <w:r w:rsidRPr="00A224C9">
                                <w:rPr>
                                  <w:rStyle w:val="Lienhypertexte"/>
                                  <w:rFonts w:ascii="Roboto Lt" w:hAnsi="Roboto Lt" w:cstheme="minorBidi"/>
                                  <w:sz w:val="24"/>
                                  <w:szCs w:val="24"/>
                                </w:rPr>
                                <w:t>joriatti.emeline@pasdecalais.fr</w:t>
                              </w:r>
                            </w:hyperlink>
                          </w:p>
                          <w:p w14:paraId="491B1FE5" w14:textId="1F6744F7" w:rsidR="001E7578" w:rsidRPr="00D4039A" w:rsidRDefault="001E7578" w:rsidP="001E7578">
                            <w:pPr>
                              <w:spacing w:after="0"/>
                              <w:contextualSpacing/>
                              <w:rPr>
                                <w:rFonts w:ascii="Roboto Lt" w:hAnsi="Roboto Lt"/>
                                <w:sz w:val="24"/>
                                <w:szCs w:val="24"/>
                              </w:rPr>
                            </w:pPr>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A2031" id="Zone de texte 2" o:spid="_x0000_s1029" type="#_x0000_t202" style="position:absolute;left:0;text-align:left;margin-left:-11.1pt;margin-top:36.5pt;width:545.65pt;height:84.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" fillcolor="#b8cce4 [1300]" stroked="f">
                <v:textbox>
                  <w:txbxContent>
                    <w:p w14:paraId="4FE96D83" w14:textId="77777777" w:rsidR="00BC03AA" w:rsidRPr="00D4039A" w:rsidRDefault="001E7578" w:rsidP="00D97FCA">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57CD898D" w14:textId="77777777" w:rsidR="00FC1484" w:rsidRDefault="001E7578" w:rsidP="00FC1484">
                      <w:pPr>
                        <w:spacing w:after="0"/>
                        <w:contextualSpacing/>
                        <w:rPr>
                          <w:rFonts w:ascii="Roboto Lt" w:hAnsi="Roboto Lt"/>
                          <w:sz w:val="24"/>
                          <w:szCs w:val="24"/>
                        </w:rPr>
                      </w:pPr>
                      <w:r w:rsidRPr="00D4039A">
                        <w:rPr>
                          <w:rFonts w:ascii="Roboto Lt" w:hAnsi="Roboto Lt"/>
                          <w:sz w:val="24"/>
                          <w:szCs w:val="24"/>
                        </w:rPr>
                        <w:t xml:space="preserve">Direction </w:t>
                      </w:r>
                      <w:r w:rsidR="00DB798E" w:rsidRPr="00D4039A">
                        <w:rPr>
                          <w:rFonts w:ascii="Roboto Lt" w:hAnsi="Roboto Lt"/>
                          <w:sz w:val="24"/>
                          <w:szCs w:val="24"/>
                        </w:rPr>
                        <w:t>des Politiques d’Inclusion Durable</w:t>
                      </w:r>
                      <w:r w:rsidRPr="00D4039A">
                        <w:rPr>
                          <w:rFonts w:ascii="Roboto Lt" w:hAnsi="Roboto Lt"/>
                          <w:sz w:val="24"/>
                          <w:szCs w:val="24"/>
                        </w:rPr>
                        <w:t xml:space="preserve"> : </w:t>
                      </w:r>
                      <w:r w:rsidR="00FC1484" w:rsidRPr="00D4039A">
                        <w:rPr>
                          <w:rFonts w:ascii="Roboto Lt" w:hAnsi="Roboto Lt"/>
                          <w:sz w:val="24"/>
                          <w:szCs w:val="24"/>
                        </w:rPr>
                        <w:t xml:space="preserve">Direction des Politiques d’Inclusion Durable : </w:t>
                      </w:r>
                      <w:r w:rsidR="00FC1484">
                        <w:rPr>
                          <w:rFonts w:ascii="Roboto Lt" w:hAnsi="Roboto Lt"/>
                          <w:sz w:val="24"/>
                          <w:szCs w:val="24"/>
                        </w:rPr>
                        <w:t>Service des Politiques Sociale du Logement et de l’Habitat</w:t>
                      </w:r>
                      <w:r w:rsidR="00FC1484" w:rsidRPr="00D4039A">
                        <w:rPr>
                          <w:rFonts w:ascii="Roboto Lt" w:hAnsi="Roboto Lt"/>
                          <w:sz w:val="24"/>
                          <w:szCs w:val="24"/>
                        </w:rPr>
                        <w:t xml:space="preserve"> : </w:t>
                      </w:r>
                    </w:p>
                    <w:p w14:paraId="0322CD8E" w14:textId="77777777" w:rsidR="00FC1484" w:rsidRDefault="00FC1484" w:rsidP="00FC1484">
                      <w:pPr>
                        <w:spacing w:after="0"/>
                        <w:contextualSpacing/>
                        <w:rPr>
                          <w:rFonts w:ascii="Roboto Lt" w:hAnsi="Roboto Lt"/>
                          <w:sz w:val="24"/>
                          <w:szCs w:val="24"/>
                        </w:rPr>
                      </w:pPr>
                      <w:r>
                        <w:rPr>
                          <w:rFonts w:ascii="Roboto Lt" w:hAnsi="Roboto Lt"/>
                          <w:sz w:val="24"/>
                          <w:szCs w:val="24"/>
                        </w:rPr>
                        <w:t xml:space="preserve">Emeline JORIATTI au 03 21 21 67 01, </w:t>
                      </w:r>
                      <w:hyperlink r:id="rId12" w:history="1">
                        <w:r w:rsidRPr="00A224C9">
                          <w:rPr>
                            <w:rStyle w:val="Lienhypertexte"/>
                            <w:rFonts w:ascii="Roboto Lt" w:hAnsi="Roboto Lt" w:cstheme="minorBidi"/>
                            <w:sz w:val="24"/>
                            <w:szCs w:val="24"/>
                          </w:rPr>
                          <w:t>joriatti.emeline@pasdecalais.fr</w:t>
                        </w:r>
                      </w:hyperlink>
                    </w:p>
                    <w:p w14:paraId="491B1FE5" w14:textId="1F6744F7" w:rsidR="001E7578" w:rsidRPr="00D4039A" w:rsidRDefault="001E7578" w:rsidP="001E7578">
                      <w:pPr>
                        <w:spacing w:after="0"/>
                        <w:contextualSpacing/>
                        <w:rPr>
                          <w:rFonts w:ascii="Roboto Lt" w:hAnsi="Roboto Lt"/>
                          <w:sz w:val="24"/>
                          <w:szCs w:val="24"/>
                        </w:rPr>
                      </w:pPr>
                    </w:p>
                    <w:p w14:paraId="30A35DD9" w14:textId="77777777" w:rsidR="00DB798E" w:rsidRPr="00D4039A" w:rsidRDefault="00DB798E" w:rsidP="001E7578">
                      <w:pPr>
                        <w:spacing w:after="0"/>
                        <w:contextualSpacing/>
                        <w:rPr>
                          <w:rFonts w:ascii="Roboto Lt" w:hAnsi="Roboto Lt"/>
                          <w:sz w:val="24"/>
                          <w:szCs w:val="24"/>
                        </w:rPr>
                      </w:pPr>
                    </w:p>
                    <w:p w14:paraId="17E54FB4" w14:textId="77777777" w:rsidR="00BC03AA" w:rsidRDefault="00BC03AA" w:rsidP="00BC03AA">
                      <w:pPr>
                        <w:jc w:val="center"/>
                        <w:rPr>
                          <w:b/>
                          <w:sz w:val="28"/>
                          <w:szCs w:val="28"/>
                        </w:rPr>
                      </w:pPr>
                    </w:p>
                    <w:p w14:paraId="532F5E38" w14:textId="77777777" w:rsidR="00BC03AA" w:rsidRDefault="00BC03AA" w:rsidP="00BC03AA">
                      <w:pPr>
                        <w:jc w:val="center"/>
                        <w:rPr>
                          <w:b/>
                          <w:sz w:val="28"/>
                          <w:szCs w:val="28"/>
                        </w:rPr>
                      </w:pPr>
                    </w:p>
                    <w:p w14:paraId="5B3E5C2A" w14:textId="77777777" w:rsidR="00BC03AA" w:rsidRPr="00BC03AA" w:rsidRDefault="00BC03AA" w:rsidP="00BC03AA">
                      <w:pPr>
                        <w:jc w:val="center"/>
                      </w:pPr>
                    </w:p>
                  </w:txbxContent>
                </v:textbox>
                <w10:wrap type="square"/>
              </v:shape>
            </w:pict>
          </mc:Fallback>
        </mc:AlternateContent>
      </w:r>
    </w:p>
    <w:p w14:paraId="5EE6DF49" w14:textId="5D045F23" w:rsidR="00BC03AA" w:rsidRPr="008C46B7" w:rsidRDefault="00BC03AA" w:rsidP="008C46B7">
      <w:pPr>
        <w:tabs>
          <w:tab w:val="left" w:pos="3705"/>
        </w:tabs>
        <w:spacing w:after="0"/>
        <w:ind w:firstLine="708"/>
        <w:contextualSpacing/>
        <w:jc w:val="center"/>
        <w:rPr>
          <w:rFonts w:ascii="Roboto Lt" w:hAnsi="Roboto Lt"/>
          <w:sz w:val="28"/>
          <w:szCs w:val="28"/>
        </w:rPr>
      </w:pP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0539" w14:textId="77777777" w:rsidR="00872234" w:rsidRDefault="00872234" w:rsidP="004F7908">
      <w:pPr>
        <w:spacing w:after="0" w:line="240" w:lineRule="auto"/>
      </w:pPr>
      <w:r>
        <w:separator/>
      </w:r>
    </w:p>
  </w:endnote>
  <w:endnote w:type="continuationSeparator" w:id="0">
    <w:p w14:paraId="34ADAE3C" w14:textId="77777777" w:rsidR="00872234" w:rsidRDefault="0087223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21D7AE33" w:rsidR="00DB798E" w:rsidRDefault="00DB798E">
        <w:pPr>
          <w:pStyle w:val="Pieddepage"/>
          <w:jc w:val="right"/>
        </w:pPr>
        <w:r>
          <w:fldChar w:fldCharType="begin"/>
        </w:r>
        <w:r>
          <w:instrText>PAGE   \* MERGEFORMAT</w:instrText>
        </w:r>
        <w:r>
          <w:fldChar w:fldCharType="separate"/>
        </w:r>
        <w:r w:rsidR="00971490">
          <w:rPr>
            <w:noProof/>
          </w:rPr>
          <w:t>7</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A99DC" w14:textId="77777777" w:rsidR="00872234" w:rsidRDefault="00872234" w:rsidP="004F7908">
      <w:pPr>
        <w:spacing w:after="0" w:line="240" w:lineRule="auto"/>
      </w:pPr>
      <w:r>
        <w:separator/>
      </w:r>
    </w:p>
  </w:footnote>
  <w:footnote w:type="continuationSeparator" w:id="0">
    <w:p w14:paraId="0ACC4E6E" w14:textId="77777777" w:rsidR="00872234" w:rsidRDefault="0087223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857B7"/>
    <w:multiLevelType w:val="multilevel"/>
    <w:tmpl w:val="3240419C"/>
    <w:lvl w:ilvl="0">
      <w:start w:val="3"/>
      <w:numFmt w:val="decimal"/>
      <w:lvlText w:val="%1."/>
      <w:lvlJc w:val="left"/>
      <w:pPr>
        <w:ind w:left="390" w:hanging="390"/>
      </w:pPr>
      <w:rPr>
        <w:rFonts w:ascii="Roboto" w:hAnsi="Roboto" w:hint="default"/>
        <w:u w:val="single"/>
      </w:rPr>
    </w:lvl>
    <w:lvl w:ilvl="1">
      <w:start w:val="1"/>
      <w:numFmt w:val="decimal"/>
      <w:lvlText w:val="%1.%2."/>
      <w:lvlJc w:val="left"/>
      <w:pPr>
        <w:ind w:left="720" w:hanging="720"/>
      </w:pPr>
      <w:rPr>
        <w:rFonts w:ascii="Roboto" w:hAnsi="Roboto" w:hint="default"/>
        <w:u w:val="none"/>
      </w:rPr>
    </w:lvl>
    <w:lvl w:ilvl="2">
      <w:start w:val="1"/>
      <w:numFmt w:val="decimal"/>
      <w:lvlText w:val="%1.%2.%3."/>
      <w:lvlJc w:val="left"/>
      <w:pPr>
        <w:ind w:left="720" w:hanging="720"/>
      </w:pPr>
      <w:rPr>
        <w:rFonts w:ascii="Roboto" w:hAnsi="Roboto" w:hint="default"/>
        <w:u w:val="single"/>
      </w:rPr>
    </w:lvl>
    <w:lvl w:ilvl="3">
      <w:start w:val="1"/>
      <w:numFmt w:val="decimal"/>
      <w:lvlText w:val="%1.%2.%3.%4."/>
      <w:lvlJc w:val="left"/>
      <w:pPr>
        <w:ind w:left="1080" w:hanging="1080"/>
      </w:pPr>
      <w:rPr>
        <w:rFonts w:ascii="Roboto" w:hAnsi="Roboto" w:hint="default"/>
        <w:u w:val="single"/>
      </w:rPr>
    </w:lvl>
    <w:lvl w:ilvl="4">
      <w:start w:val="1"/>
      <w:numFmt w:val="decimal"/>
      <w:lvlText w:val="%1.%2.%3.%4.%5."/>
      <w:lvlJc w:val="left"/>
      <w:pPr>
        <w:ind w:left="1080" w:hanging="1080"/>
      </w:pPr>
      <w:rPr>
        <w:rFonts w:ascii="Roboto" w:hAnsi="Roboto" w:hint="default"/>
        <w:u w:val="single"/>
      </w:rPr>
    </w:lvl>
    <w:lvl w:ilvl="5">
      <w:start w:val="1"/>
      <w:numFmt w:val="decimal"/>
      <w:lvlText w:val="%1.%2.%3.%4.%5.%6."/>
      <w:lvlJc w:val="left"/>
      <w:pPr>
        <w:ind w:left="1440" w:hanging="1440"/>
      </w:pPr>
      <w:rPr>
        <w:rFonts w:ascii="Roboto" w:hAnsi="Roboto" w:hint="default"/>
        <w:u w:val="single"/>
      </w:rPr>
    </w:lvl>
    <w:lvl w:ilvl="6">
      <w:start w:val="1"/>
      <w:numFmt w:val="decimal"/>
      <w:lvlText w:val="%1.%2.%3.%4.%5.%6.%7."/>
      <w:lvlJc w:val="left"/>
      <w:pPr>
        <w:ind w:left="1800" w:hanging="1800"/>
      </w:pPr>
      <w:rPr>
        <w:rFonts w:ascii="Roboto" w:hAnsi="Roboto" w:hint="default"/>
        <w:u w:val="single"/>
      </w:rPr>
    </w:lvl>
    <w:lvl w:ilvl="7">
      <w:start w:val="1"/>
      <w:numFmt w:val="decimal"/>
      <w:lvlText w:val="%1.%2.%3.%4.%5.%6.%7.%8."/>
      <w:lvlJc w:val="left"/>
      <w:pPr>
        <w:ind w:left="1800" w:hanging="1800"/>
      </w:pPr>
      <w:rPr>
        <w:rFonts w:ascii="Roboto" w:hAnsi="Roboto" w:hint="default"/>
        <w:u w:val="single"/>
      </w:rPr>
    </w:lvl>
    <w:lvl w:ilvl="8">
      <w:start w:val="1"/>
      <w:numFmt w:val="decimal"/>
      <w:lvlText w:val="%1.%2.%3.%4.%5.%6.%7.%8.%9."/>
      <w:lvlJc w:val="left"/>
      <w:pPr>
        <w:ind w:left="2160" w:hanging="2160"/>
      </w:pPr>
      <w:rPr>
        <w:rFonts w:ascii="Roboto" w:hAnsi="Roboto" w:hint="default"/>
        <w:u w:val="single"/>
      </w:rPr>
    </w:lvl>
  </w:abstractNum>
  <w:abstractNum w:abstractNumId="1"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2"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A15107"/>
    <w:multiLevelType w:val="hybridMultilevel"/>
    <w:tmpl w:val="3BE64E9E"/>
    <w:lvl w:ilvl="0" w:tplc="BB74C488">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E840FC"/>
    <w:multiLevelType w:val="hybridMultilevel"/>
    <w:tmpl w:val="67664C36"/>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35B34A8"/>
    <w:multiLevelType w:val="hybridMultilevel"/>
    <w:tmpl w:val="F4724D56"/>
    <w:lvl w:ilvl="0" w:tplc="813C6736">
      <w:start w:val="2021"/>
      <w:numFmt w:val="bullet"/>
      <w:lvlText w:val="-"/>
      <w:lvlJc w:val="left"/>
      <w:pPr>
        <w:ind w:left="720" w:hanging="360"/>
      </w:pPr>
      <w:rPr>
        <w:rFonts w:ascii="Roboto Lt" w:eastAsia="Arial Unicode MS" w:hAnsi="Roboto Lt"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6"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FE6081"/>
    <w:multiLevelType w:val="hybridMultilevel"/>
    <w:tmpl w:val="E834B9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29C1CCA"/>
    <w:multiLevelType w:val="multilevel"/>
    <w:tmpl w:val="94A2A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7"/>
  </w:num>
  <w:num w:numId="4">
    <w:abstractNumId w:val="34"/>
  </w:num>
  <w:num w:numId="5">
    <w:abstractNumId w:val="46"/>
  </w:num>
  <w:num w:numId="6">
    <w:abstractNumId w:val="28"/>
  </w:num>
  <w:num w:numId="7">
    <w:abstractNumId w:val="36"/>
  </w:num>
  <w:num w:numId="8">
    <w:abstractNumId w:val="37"/>
  </w:num>
  <w:num w:numId="9">
    <w:abstractNumId w:val="1"/>
  </w:num>
  <w:num w:numId="10">
    <w:abstractNumId w:val="39"/>
  </w:num>
  <w:num w:numId="11">
    <w:abstractNumId w:val="3"/>
  </w:num>
  <w:num w:numId="12">
    <w:abstractNumId w:val="40"/>
  </w:num>
  <w:num w:numId="13">
    <w:abstractNumId w:val="25"/>
  </w:num>
  <w:num w:numId="14">
    <w:abstractNumId w:val="27"/>
  </w:num>
  <w:num w:numId="15">
    <w:abstractNumId w:val="38"/>
  </w:num>
  <w:num w:numId="16">
    <w:abstractNumId w:val="11"/>
  </w:num>
  <w:num w:numId="17">
    <w:abstractNumId w:val="17"/>
  </w:num>
  <w:num w:numId="18">
    <w:abstractNumId w:val="18"/>
  </w:num>
  <w:num w:numId="19">
    <w:abstractNumId w:val="10"/>
  </w:num>
  <w:num w:numId="20">
    <w:abstractNumId w:val="15"/>
  </w:num>
  <w:num w:numId="21">
    <w:abstractNumId w:val="41"/>
  </w:num>
  <w:num w:numId="22">
    <w:abstractNumId w:val="8"/>
  </w:num>
  <w:num w:numId="23">
    <w:abstractNumId w:val="13"/>
  </w:num>
  <w:num w:numId="24">
    <w:abstractNumId w:val="24"/>
  </w:num>
  <w:num w:numId="25">
    <w:abstractNumId w:val="32"/>
  </w:num>
  <w:num w:numId="26">
    <w:abstractNumId w:val="44"/>
  </w:num>
  <w:num w:numId="27">
    <w:abstractNumId w:val="42"/>
  </w:num>
  <w:num w:numId="28">
    <w:abstractNumId w:val="12"/>
  </w:num>
  <w:num w:numId="29">
    <w:abstractNumId w:val="5"/>
  </w:num>
  <w:num w:numId="30">
    <w:abstractNumId w:val="43"/>
  </w:num>
  <w:num w:numId="31">
    <w:abstractNumId w:val="20"/>
  </w:num>
  <w:num w:numId="32">
    <w:abstractNumId w:val="26"/>
  </w:num>
  <w:num w:numId="33">
    <w:abstractNumId w:val="30"/>
  </w:num>
  <w:num w:numId="34">
    <w:abstractNumId w:val="22"/>
  </w:num>
  <w:num w:numId="35">
    <w:abstractNumId w:val="45"/>
  </w:num>
  <w:num w:numId="36">
    <w:abstractNumId w:val="6"/>
  </w:num>
  <w:num w:numId="37">
    <w:abstractNumId w:val="35"/>
  </w:num>
  <w:num w:numId="38">
    <w:abstractNumId w:val="21"/>
  </w:num>
  <w:num w:numId="39">
    <w:abstractNumId w:val="14"/>
  </w:num>
  <w:num w:numId="40">
    <w:abstractNumId w:val="19"/>
  </w:num>
  <w:num w:numId="41">
    <w:abstractNumId w:val="16"/>
  </w:num>
  <w:num w:numId="42">
    <w:abstractNumId w:val="29"/>
  </w:num>
  <w:num w:numId="43">
    <w:abstractNumId w:val="23"/>
  </w:num>
  <w:num w:numId="44">
    <w:abstractNumId w:val="4"/>
  </w:num>
  <w:num w:numId="45">
    <w:abstractNumId w:val="0"/>
  </w:num>
  <w:num w:numId="46">
    <w:abstractNumId w:val="3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hideSpellingErrors/>
  <w:hideGrammaticalErrors/>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36E6"/>
    <w:rsid w:val="00005F25"/>
    <w:rsid w:val="00013A99"/>
    <w:rsid w:val="00015E99"/>
    <w:rsid w:val="00046FE0"/>
    <w:rsid w:val="000A3D31"/>
    <w:rsid w:val="000E37BD"/>
    <w:rsid w:val="000E471D"/>
    <w:rsid w:val="00106B06"/>
    <w:rsid w:val="00146A06"/>
    <w:rsid w:val="00172B00"/>
    <w:rsid w:val="001755F8"/>
    <w:rsid w:val="001D3364"/>
    <w:rsid w:val="001D57E6"/>
    <w:rsid w:val="001E7578"/>
    <w:rsid w:val="001E7D43"/>
    <w:rsid w:val="00206884"/>
    <w:rsid w:val="00217EB0"/>
    <w:rsid w:val="00237731"/>
    <w:rsid w:val="002555E8"/>
    <w:rsid w:val="00266A5C"/>
    <w:rsid w:val="002742FE"/>
    <w:rsid w:val="00276C43"/>
    <w:rsid w:val="002911DF"/>
    <w:rsid w:val="002D574F"/>
    <w:rsid w:val="002E5143"/>
    <w:rsid w:val="00322481"/>
    <w:rsid w:val="00323FCD"/>
    <w:rsid w:val="003852E9"/>
    <w:rsid w:val="00392F28"/>
    <w:rsid w:val="0039695F"/>
    <w:rsid w:val="003A369E"/>
    <w:rsid w:val="003D168F"/>
    <w:rsid w:val="003F7B77"/>
    <w:rsid w:val="00410F39"/>
    <w:rsid w:val="004237F0"/>
    <w:rsid w:val="00431886"/>
    <w:rsid w:val="00441C62"/>
    <w:rsid w:val="00444D5B"/>
    <w:rsid w:val="00455C2F"/>
    <w:rsid w:val="00456FD6"/>
    <w:rsid w:val="00486B6F"/>
    <w:rsid w:val="004871FF"/>
    <w:rsid w:val="00495E56"/>
    <w:rsid w:val="004B2A7E"/>
    <w:rsid w:val="004C0885"/>
    <w:rsid w:val="004C1840"/>
    <w:rsid w:val="004E2B8D"/>
    <w:rsid w:val="004F3B0D"/>
    <w:rsid w:val="004F7908"/>
    <w:rsid w:val="005066A4"/>
    <w:rsid w:val="00553B1D"/>
    <w:rsid w:val="00554CD3"/>
    <w:rsid w:val="00554FA1"/>
    <w:rsid w:val="005C378F"/>
    <w:rsid w:val="005E2998"/>
    <w:rsid w:val="005F480B"/>
    <w:rsid w:val="00616721"/>
    <w:rsid w:val="006507D4"/>
    <w:rsid w:val="006621F2"/>
    <w:rsid w:val="00665EE5"/>
    <w:rsid w:val="00682DC3"/>
    <w:rsid w:val="006A4900"/>
    <w:rsid w:val="006C33BE"/>
    <w:rsid w:val="006C5F71"/>
    <w:rsid w:val="007204C5"/>
    <w:rsid w:val="00727F25"/>
    <w:rsid w:val="007D012E"/>
    <w:rsid w:val="0080371F"/>
    <w:rsid w:val="00834662"/>
    <w:rsid w:val="008438F3"/>
    <w:rsid w:val="008531E1"/>
    <w:rsid w:val="00863EF4"/>
    <w:rsid w:val="008666BF"/>
    <w:rsid w:val="008669C6"/>
    <w:rsid w:val="00872234"/>
    <w:rsid w:val="00890A6B"/>
    <w:rsid w:val="00891018"/>
    <w:rsid w:val="008A2079"/>
    <w:rsid w:val="008A6B5D"/>
    <w:rsid w:val="008C189C"/>
    <w:rsid w:val="008C46B7"/>
    <w:rsid w:val="008D69ED"/>
    <w:rsid w:val="009273CE"/>
    <w:rsid w:val="009557AA"/>
    <w:rsid w:val="00966AEF"/>
    <w:rsid w:val="00971490"/>
    <w:rsid w:val="00976C38"/>
    <w:rsid w:val="0098473D"/>
    <w:rsid w:val="00985296"/>
    <w:rsid w:val="009D3585"/>
    <w:rsid w:val="00A02CE1"/>
    <w:rsid w:val="00A14EFC"/>
    <w:rsid w:val="00A16325"/>
    <w:rsid w:val="00A427DC"/>
    <w:rsid w:val="00A528A6"/>
    <w:rsid w:val="00A83C7A"/>
    <w:rsid w:val="00AB21CA"/>
    <w:rsid w:val="00AD1E0A"/>
    <w:rsid w:val="00AF052E"/>
    <w:rsid w:val="00AF5902"/>
    <w:rsid w:val="00B33902"/>
    <w:rsid w:val="00B40626"/>
    <w:rsid w:val="00B41179"/>
    <w:rsid w:val="00B51419"/>
    <w:rsid w:val="00B64670"/>
    <w:rsid w:val="00B83971"/>
    <w:rsid w:val="00BB676B"/>
    <w:rsid w:val="00BC03AA"/>
    <w:rsid w:val="00BD3E5C"/>
    <w:rsid w:val="00BE4BAB"/>
    <w:rsid w:val="00C23E3A"/>
    <w:rsid w:val="00C56CD5"/>
    <w:rsid w:val="00C71F80"/>
    <w:rsid w:val="00CA7A4E"/>
    <w:rsid w:val="00CB486C"/>
    <w:rsid w:val="00CB651E"/>
    <w:rsid w:val="00CB6887"/>
    <w:rsid w:val="00CC025F"/>
    <w:rsid w:val="00CC1C6C"/>
    <w:rsid w:val="00CE1080"/>
    <w:rsid w:val="00D03CFE"/>
    <w:rsid w:val="00D339BF"/>
    <w:rsid w:val="00D4039A"/>
    <w:rsid w:val="00D43A9D"/>
    <w:rsid w:val="00D62973"/>
    <w:rsid w:val="00D635C4"/>
    <w:rsid w:val="00D7278A"/>
    <w:rsid w:val="00D9309D"/>
    <w:rsid w:val="00D97344"/>
    <w:rsid w:val="00D97FCA"/>
    <w:rsid w:val="00DA611F"/>
    <w:rsid w:val="00DB798E"/>
    <w:rsid w:val="00DC175F"/>
    <w:rsid w:val="00DD0346"/>
    <w:rsid w:val="00DD5AD4"/>
    <w:rsid w:val="00DE5358"/>
    <w:rsid w:val="00DF5C17"/>
    <w:rsid w:val="00E3503F"/>
    <w:rsid w:val="00E52C2E"/>
    <w:rsid w:val="00E52F81"/>
    <w:rsid w:val="00E61144"/>
    <w:rsid w:val="00E71670"/>
    <w:rsid w:val="00E77AFA"/>
    <w:rsid w:val="00E875A7"/>
    <w:rsid w:val="00E87D9D"/>
    <w:rsid w:val="00E9133F"/>
    <w:rsid w:val="00EA4B73"/>
    <w:rsid w:val="00EC5E4C"/>
    <w:rsid w:val="00ED5940"/>
    <w:rsid w:val="00EE2FFC"/>
    <w:rsid w:val="00EE63EF"/>
    <w:rsid w:val="00EF655D"/>
    <w:rsid w:val="00F10F2E"/>
    <w:rsid w:val="00F2108D"/>
    <w:rsid w:val="00F32164"/>
    <w:rsid w:val="00F53F39"/>
    <w:rsid w:val="00F7187B"/>
    <w:rsid w:val="00FC1484"/>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basedOn w:val="Policepardfaut"/>
    <w:link w:val="Paragraphedeliste"/>
    <w:uiPriority w:val="34"/>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dfaut">
    <w:name w:val="Par défaut"/>
    <w:rsid w:val="002D574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riatti.emelin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riatti.emeline@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D81D7-257E-4ED1-B000-564AD8264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7</Pages>
  <Words>2491</Words>
  <Characters>13703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16162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Brisebarre Sylvie</cp:lastModifiedBy>
  <cp:revision>21</cp:revision>
  <cp:lastPrinted>2019-06-11T14:22:00Z</cp:lastPrinted>
  <dcterms:created xsi:type="dcterms:W3CDTF">2024-10-25T11:42:00Z</dcterms:created>
  <dcterms:modified xsi:type="dcterms:W3CDTF">2025-01-06T15:04:00Z</dcterms:modified>
</cp:coreProperties>
</file>