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270323CA" w14:textId="77777777" w:rsidR="00262F5A" w:rsidRDefault="006D3596" w:rsidP="00262F5A">
                              <w:pPr>
                                <w:pStyle w:val="Titre"/>
                                <w:ind w:left="4248" w:firstLine="708"/>
                                <w:jc w:val="center"/>
                                <w:rPr>
                                  <w:rFonts w:ascii="Roboto" w:hAnsi="Roboto"/>
                                  <w:color w:val="17365D" w:themeColor="text2" w:themeShade="BF"/>
                                  <w:sz w:val="40"/>
                                  <w:szCs w:val="44"/>
                                </w:rPr>
                              </w:pPr>
                              <w:r w:rsidRPr="00262F5A">
                                <w:rPr>
                                  <w:rFonts w:ascii="Roboto" w:hAnsi="Roboto"/>
                                  <w:color w:val="17365D" w:themeColor="text2" w:themeShade="BF"/>
                                  <w:sz w:val="40"/>
                                  <w:szCs w:val="44"/>
                                </w:rPr>
                                <w:t>4</w:t>
                              </w:r>
                              <w:r w:rsidR="006621F2" w:rsidRPr="00262F5A">
                                <w:rPr>
                                  <w:rFonts w:ascii="Roboto" w:hAnsi="Roboto"/>
                                  <w:color w:val="17365D" w:themeColor="text2" w:themeShade="BF"/>
                                  <w:sz w:val="40"/>
                                  <w:szCs w:val="44"/>
                                </w:rPr>
                                <w:t>.</w:t>
                              </w:r>
                              <w:r w:rsidR="008606CF" w:rsidRPr="00262F5A">
                                <w:rPr>
                                  <w:rFonts w:ascii="Roboto" w:hAnsi="Roboto"/>
                                  <w:color w:val="17365D" w:themeColor="text2" w:themeShade="BF"/>
                                  <w:sz w:val="40"/>
                                  <w:szCs w:val="44"/>
                                </w:rPr>
                                <w:t>5</w:t>
                              </w:r>
                              <w:r w:rsidR="006621F2" w:rsidRPr="00262F5A">
                                <w:rPr>
                                  <w:rFonts w:ascii="Roboto" w:hAnsi="Roboto"/>
                                  <w:color w:val="17365D" w:themeColor="text2" w:themeShade="BF"/>
                                  <w:sz w:val="40"/>
                                  <w:szCs w:val="44"/>
                                </w:rPr>
                                <w:t xml:space="preserve"> </w:t>
                              </w:r>
                              <w:r w:rsidR="008606CF" w:rsidRPr="00262F5A">
                                <w:rPr>
                                  <w:rFonts w:ascii="Roboto" w:hAnsi="Roboto"/>
                                  <w:color w:val="17365D" w:themeColor="text2" w:themeShade="BF"/>
                                  <w:sz w:val="40"/>
                                  <w:szCs w:val="44"/>
                                </w:rPr>
                                <w:t xml:space="preserve">Guichet unique </w:t>
                              </w:r>
                            </w:p>
                            <w:p w14:paraId="4D6EC885" w14:textId="094B40D7" w:rsidR="00DE5358" w:rsidRPr="00262F5A" w:rsidRDefault="008606CF" w:rsidP="00262F5A">
                              <w:pPr>
                                <w:pStyle w:val="Titre"/>
                                <w:ind w:left="4248" w:firstLine="708"/>
                                <w:jc w:val="center"/>
                                <w:rPr>
                                  <w:rFonts w:ascii="Roboto" w:hAnsi="Roboto"/>
                                  <w:color w:val="17365D" w:themeColor="text2" w:themeShade="BF"/>
                                  <w:sz w:val="40"/>
                                  <w:szCs w:val="44"/>
                                </w:rPr>
                              </w:pPr>
                              <w:proofErr w:type="gramStart"/>
                              <w:r w:rsidRPr="00262F5A">
                                <w:rPr>
                                  <w:rFonts w:ascii="Roboto" w:hAnsi="Roboto"/>
                                  <w:color w:val="17365D" w:themeColor="text2" w:themeShade="BF"/>
                                  <w:sz w:val="40"/>
                                  <w:szCs w:val="44"/>
                                </w:rPr>
                                <w:t>logement</w:t>
                              </w:r>
                              <w:proofErr w:type="gramEnd"/>
                              <w:r w:rsidRPr="00262F5A">
                                <w:rPr>
                                  <w:rFonts w:ascii="Roboto" w:hAnsi="Roboto"/>
                                  <w:color w:val="17365D" w:themeColor="text2" w:themeShade="BF"/>
                                  <w:sz w:val="40"/>
                                  <w:szCs w:val="44"/>
                                </w:rPr>
                                <w:t xml:space="preserve"> des jeunes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0323CA" w14:textId="77777777" w:rsidR="00262F5A" w:rsidRDefault="006D3596" w:rsidP="00262F5A">
                        <w:pPr>
                          <w:pStyle w:val="Titre"/>
                          <w:ind w:left="4248" w:firstLine="708"/>
                          <w:jc w:val="center"/>
                          <w:rPr>
                            <w:rFonts w:ascii="Roboto" w:hAnsi="Roboto"/>
                            <w:color w:val="17365D" w:themeColor="text2" w:themeShade="BF"/>
                            <w:sz w:val="40"/>
                            <w:szCs w:val="44"/>
                          </w:rPr>
                        </w:pPr>
                        <w:r w:rsidRPr="00262F5A">
                          <w:rPr>
                            <w:rFonts w:ascii="Roboto" w:hAnsi="Roboto"/>
                            <w:color w:val="17365D" w:themeColor="text2" w:themeShade="BF"/>
                            <w:sz w:val="40"/>
                            <w:szCs w:val="44"/>
                          </w:rPr>
                          <w:t>4</w:t>
                        </w:r>
                        <w:r w:rsidR="006621F2" w:rsidRPr="00262F5A">
                          <w:rPr>
                            <w:rFonts w:ascii="Roboto" w:hAnsi="Roboto"/>
                            <w:color w:val="17365D" w:themeColor="text2" w:themeShade="BF"/>
                            <w:sz w:val="40"/>
                            <w:szCs w:val="44"/>
                          </w:rPr>
                          <w:t>.</w:t>
                        </w:r>
                        <w:r w:rsidR="008606CF" w:rsidRPr="00262F5A">
                          <w:rPr>
                            <w:rFonts w:ascii="Roboto" w:hAnsi="Roboto"/>
                            <w:color w:val="17365D" w:themeColor="text2" w:themeShade="BF"/>
                            <w:sz w:val="40"/>
                            <w:szCs w:val="44"/>
                          </w:rPr>
                          <w:t>5</w:t>
                        </w:r>
                        <w:r w:rsidR="006621F2" w:rsidRPr="00262F5A">
                          <w:rPr>
                            <w:rFonts w:ascii="Roboto" w:hAnsi="Roboto"/>
                            <w:color w:val="17365D" w:themeColor="text2" w:themeShade="BF"/>
                            <w:sz w:val="40"/>
                            <w:szCs w:val="44"/>
                          </w:rPr>
                          <w:t xml:space="preserve"> </w:t>
                        </w:r>
                        <w:r w:rsidR="008606CF" w:rsidRPr="00262F5A">
                          <w:rPr>
                            <w:rFonts w:ascii="Roboto" w:hAnsi="Roboto"/>
                            <w:color w:val="17365D" w:themeColor="text2" w:themeShade="BF"/>
                            <w:sz w:val="40"/>
                            <w:szCs w:val="44"/>
                          </w:rPr>
                          <w:t xml:space="preserve">Guichet unique </w:t>
                        </w:r>
                      </w:p>
                      <w:p w14:paraId="4D6EC885" w14:textId="094B40D7" w:rsidR="00DE5358" w:rsidRPr="00262F5A" w:rsidRDefault="008606CF" w:rsidP="00262F5A">
                        <w:pPr>
                          <w:pStyle w:val="Titre"/>
                          <w:ind w:left="4248" w:firstLine="708"/>
                          <w:jc w:val="center"/>
                          <w:rPr>
                            <w:rFonts w:ascii="Roboto" w:hAnsi="Roboto"/>
                            <w:color w:val="17365D" w:themeColor="text2" w:themeShade="BF"/>
                            <w:sz w:val="40"/>
                            <w:szCs w:val="44"/>
                          </w:rPr>
                        </w:pPr>
                        <w:proofErr w:type="gramStart"/>
                        <w:r w:rsidRPr="00262F5A">
                          <w:rPr>
                            <w:rFonts w:ascii="Roboto" w:hAnsi="Roboto"/>
                            <w:color w:val="17365D" w:themeColor="text2" w:themeShade="BF"/>
                            <w:sz w:val="40"/>
                            <w:szCs w:val="44"/>
                          </w:rPr>
                          <w:t>logement</w:t>
                        </w:r>
                        <w:proofErr w:type="gramEnd"/>
                        <w:r w:rsidRPr="00262F5A">
                          <w:rPr>
                            <w:rFonts w:ascii="Roboto" w:hAnsi="Roboto"/>
                            <w:color w:val="17365D" w:themeColor="text2" w:themeShade="BF"/>
                            <w:sz w:val="40"/>
                            <w:szCs w:val="44"/>
                          </w:rPr>
                          <w:t xml:space="preserve"> des jeunes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56F75697"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6D3596">
                          <w:rPr>
                            <w:rFonts w:ascii="Roboto" w:hAnsi="Roboto" w:cstheme="minorHAnsi"/>
                          </w:rPr>
                          <w:t>4</w:t>
                        </w:r>
                        <w:r w:rsidRPr="001D3364">
                          <w:rPr>
                            <w:rFonts w:ascii="Roboto" w:hAnsi="Roboto" w:cstheme="minorHAnsi"/>
                          </w:rPr>
                          <w:t xml:space="preserve"> : </w:t>
                        </w:r>
                        <w:r w:rsidR="007204C5" w:rsidRPr="007204C5">
                          <w:rPr>
                            <w:rFonts w:ascii="Roboto" w:hAnsi="Roboto" w:cstheme="minorHAnsi"/>
                          </w:rPr>
                          <w:t xml:space="preserve">Parcours </w:t>
                        </w:r>
                        <w:r w:rsidR="009806E4">
                          <w:rPr>
                            <w:rFonts w:ascii="Roboto" w:hAnsi="Roboto" w:cstheme="minorHAnsi"/>
                          </w:rPr>
                          <w:t>inclusion jeunes</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6EAA90A" w14:textId="2D1867CD" w:rsidR="008606CF" w:rsidRPr="00556518" w:rsidRDefault="008606CF" w:rsidP="008606CF">
      <w:pPr>
        <w:tabs>
          <w:tab w:val="left" w:pos="567"/>
        </w:tabs>
        <w:autoSpaceDN w:val="0"/>
        <w:spacing w:line="242" w:lineRule="auto"/>
        <w:jc w:val="both"/>
        <w:rPr>
          <w:rFonts w:ascii="Roboto Lt" w:hAnsi="Roboto Lt"/>
          <w:sz w:val="24"/>
          <w:szCs w:val="24"/>
        </w:rPr>
      </w:pPr>
      <w:r>
        <w:rPr>
          <w:rFonts w:ascii="Roboto Lt" w:hAnsi="Roboto Lt"/>
          <w:sz w:val="24"/>
          <w:szCs w:val="24"/>
        </w:rPr>
        <w:t>Dans le cadre de son Pacte des solidarités humaines 2023-2027</w:t>
      </w:r>
      <w:r w:rsidRPr="00556518">
        <w:rPr>
          <w:rFonts w:ascii="Roboto Lt" w:hAnsi="Roboto Lt"/>
          <w:sz w:val="24"/>
          <w:szCs w:val="24"/>
        </w:rPr>
        <w:t xml:space="preserve">, le Département </w:t>
      </w:r>
      <w:r>
        <w:rPr>
          <w:rFonts w:ascii="Roboto Lt" w:hAnsi="Roboto Lt"/>
          <w:sz w:val="24"/>
          <w:szCs w:val="24"/>
        </w:rPr>
        <w:t>souhaite poursuivre le maillage du</w:t>
      </w:r>
      <w:r w:rsidRPr="00556518">
        <w:rPr>
          <w:rFonts w:ascii="Roboto Lt" w:hAnsi="Roboto Lt"/>
          <w:sz w:val="24"/>
          <w:szCs w:val="24"/>
        </w:rPr>
        <w:t xml:space="preserve"> réseau de</w:t>
      </w:r>
      <w:r>
        <w:rPr>
          <w:rFonts w:ascii="Roboto Lt" w:hAnsi="Roboto Lt"/>
          <w:sz w:val="24"/>
          <w:szCs w:val="24"/>
        </w:rPr>
        <w:t>s</w:t>
      </w:r>
      <w:r w:rsidRPr="00556518">
        <w:rPr>
          <w:rFonts w:ascii="Roboto Lt" w:hAnsi="Roboto Lt"/>
          <w:sz w:val="24"/>
          <w:szCs w:val="24"/>
        </w:rPr>
        <w:t xml:space="preserve"> Comités Locaux pour le Logement Autonome des Jeunes (CLLAJ) sur l’ensemble du territoire départemental, et ce, afin de permettre à l’ensemble des jeunes du Pas-de-Calais en recherche de logement, d’être accueillis, informés, orientés voire accompagnés administrativement (cf. Circulaire Interministérielle n°383 du 29 juin 1990).</w:t>
      </w:r>
    </w:p>
    <w:p w14:paraId="4363A765" w14:textId="77777777" w:rsidR="008606CF" w:rsidRPr="00556518" w:rsidRDefault="008606CF" w:rsidP="008606CF">
      <w:pPr>
        <w:autoSpaceDN w:val="0"/>
        <w:spacing w:line="242" w:lineRule="auto"/>
        <w:jc w:val="both"/>
        <w:rPr>
          <w:rFonts w:ascii="Roboto Lt" w:hAnsi="Roboto Lt"/>
          <w:sz w:val="24"/>
          <w:szCs w:val="24"/>
        </w:rPr>
      </w:pPr>
      <w:r>
        <w:rPr>
          <w:rFonts w:ascii="Roboto Lt" w:hAnsi="Roboto Lt"/>
          <w:sz w:val="24"/>
          <w:szCs w:val="24"/>
        </w:rPr>
        <w:t>Véritable guichet unique pour le logement des jeunes, le CLLAJ est un o</w:t>
      </w:r>
      <w:r w:rsidRPr="00556518">
        <w:rPr>
          <w:rFonts w:ascii="Roboto Lt" w:hAnsi="Roboto Lt"/>
          <w:sz w:val="24"/>
          <w:szCs w:val="24"/>
        </w:rPr>
        <w:t>util indispensable pour l’accompagnement des jeunes vers</w:t>
      </w:r>
      <w:r>
        <w:rPr>
          <w:rFonts w:ascii="Roboto Lt" w:hAnsi="Roboto Lt"/>
          <w:sz w:val="24"/>
          <w:szCs w:val="24"/>
        </w:rPr>
        <w:t xml:space="preserve"> l’accès au logement autonome. C</w:t>
      </w:r>
      <w:r w:rsidRPr="00556518">
        <w:rPr>
          <w:rFonts w:ascii="Roboto Lt" w:hAnsi="Roboto Lt"/>
          <w:sz w:val="24"/>
          <w:szCs w:val="24"/>
        </w:rPr>
        <w:t xml:space="preserve">’est aussi un observatoire des besoins et le coordonnateur d’un réseau d’acteurs locaux qu’il a vocation à renforcer.  </w:t>
      </w:r>
    </w:p>
    <w:p w14:paraId="6119A176" w14:textId="77777777" w:rsidR="008606CF" w:rsidRPr="00556518" w:rsidRDefault="008606CF" w:rsidP="008606CF">
      <w:pPr>
        <w:autoSpaceDN w:val="0"/>
        <w:spacing w:line="242" w:lineRule="auto"/>
        <w:jc w:val="both"/>
        <w:rPr>
          <w:rFonts w:ascii="Roboto Lt" w:hAnsi="Roboto Lt"/>
          <w:sz w:val="24"/>
          <w:szCs w:val="24"/>
        </w:rPr>
      </w:pPr>
      <w:r w:rsidRPr="00556518">
        <w:rPr>
          <w:rFonts w:ascii="Roboto Lt" w:hAnsi="Roboto Lt"/>
          <w:sz w:val="24"/>
          <w:szCs w:val="24"/>
        </w:rPr>
        <w:t xml:space="preserve">Le public jeune est également identifié comme prioritaire pour l’accompagnement et l’accès au logement dans le Plan Départemental d’Accès au Logement et l’Hébergement </w:t>
      </w:r>
      <w:r>
        <w:rPr>
          <w:rFonts w:ascii="Roboto Lt" w:hAnsi="Roboto Lt"/>
          <w:sz w:val="24"/>
          <w:szCs w:val="24"/>
        </w:rPr>
        <w:t xml:space="preserve">pour les Personnes Défavorisées. </w:t>
      </w:r>
      <w:r w:rsidRPr="00556518">
        <w:rPr>
          <w:rFonts w:ascii="Roboto Lt" w:hAnsi="Roboto Lt"/>
          <w:sz w:val="24"/>
          <w:szCs w:val="24"/>
        </w:rPr>
        <w:t xml:space="preserve">Les objectifs sont de mieux appréhender les besoins et créer des réseaux d’accueil et d’information des jeunes, d’augmenter l’offre disponible et l’adapter dans une perspective durable, d’améliorer la </w:t>
      </w:r>
      <w:proofErr w:type="spellStart"/>
      <w:r w:rsidRPr="00556518">
        <w:rPr>
          <w:rFonts w:ascii="Roboto Lt" w:hAnsi="Roboto Lt"/>
          <w:sz w:val="24"/>
          <w:szCs w:val="24"/>
        </w:rPr>
        <w:t>solvabilisation</w:t>
      </w:r>
      <w:proofErr w:type="spellEnd"/>
      <w:r w:rsidRPr="00556518">
        <w:rPr>
          <w:rFonts w:ascii="Roboto Lt" w:hAnsi="Roboto Lt"/>
          <w:sz w:val="24"/>
          <w:szCs w:val="24"/>
        </w:rPr>
        <w:t xml:space="preserve"> des jeunes et repenser l’offre dédiée en synergie avec les autres vecteurs d’inclusion (insertion professionnelle, santé, etc.).</w:t>
      </w:r>
    </w:p>
    <w:p w14:paraId="36EBDD7E" w14:textId="1D2CADFA" w:rsidR="008606CF" w:rsidRPr="00B4164C" w:rsidRDefault="008606CF" w:rsidP="00B4164C">
      <w:pPr>
        <w:autoSpaceDN w:val="0"/>
        <w:spacing w:line="242" w:lineRule="auto"/>
        <w:jc w:val="both"/>
        <w:rPr>
          <w:rFonts w:ascii="Roboto Lt" w:hAnsi="Roboto Lt"/>
          <w:sz w:val="24"/>
          <w:szCs w:val="24"/>
        </w:rPr>
      </w:pPr>
      <w:r w:rsidRPr="00556518">
        <w:rPr>
          <w:rFonts w:ascii="Roboto Lt" w:hAnsi="Roboto Lt"/>
          <w:sz w:val="24"/>
          <w:szCs w:val="24"/>
        </w:rPr>
        <w:t>Les CLLAJ s’avèrent également des partenaires incontournables dans la mise en place des nouveaux dispositifs d’accès et d’accompagnement au logement autonome pour les jeunes majeurs ayant eu un parcours institutionnel ASE. Grâce au maillage organisé sur le territoire, les CLLAJ contribuent à l’orientation de jeunes ve</w:t>
      </w:r>
      <w:r w:rsidRPr="007C1926">
        <w:rPr>
          <w:rFonts w:ascii="Roboto Lt" w:hAnsi="Roboto Lt"/>
          <w:sz w:val="24"/>
          <w:szCs w:val="24"/>
        </w:rPr>
        <w:t>rs les dispositifs d’accès au logement mis en place dans le cadre du Pacte des Solidarités de l’Etat</w:t>
      </w:r>
      <w:r w:rsidRPr="00556518">
        <w:rPr>
          <w:rFonts w:ascii="Roboto Lt" w:hAnsi="Roboto Lt"/>
          <w:sz w:val="24"/>
          <w:szCs w:val="24"/>
        </w:rPr>
        <w:t xml:space="preserve"> et du Logement d’Abord.</w:t>
      </w:r>
    </w:p>
    <w:p w14:paraId="70AB09CB" w14:textId="77777777" w:rsidR="008606CF" w:rsidRDefault="008606CF" w:rsidP="00CC025F">
      <w:pPr>
        <w:spacing w:after="0"/>
        <w:contextualSpacing/>
        <w:rPr>
          <w:rFonts w:ascii="Roboto Lt" w:hAnsi="Roboto Lt"/>
          <w:caps/>
          <w:sz w:val="24"/>
          <w:szCs w:val="24"/>
        </w:rPr>
      </w:pPr>
    </w:p>
    <w:p w14:paraId="086EDD43" w14:textId="3603C39F" w:rsidR="004F7908" w:rsidRPr="008606C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8606CF">
        <w:rPr>
          <w:rFonts w:ascii="Roboto Lt" w:hAnsi="Roboto Lt"/>
          <w:b/>
          <w:caps/>
          <w:sz w:val="28"/>
          <w:szCs w:val="28"/>
        </w:rPr>
        <w:t>PUBLIC CIBLE</w:t>
      </w:r>
    </w:p>
    <w:p w14:paraId="5B339AF0" w14:textId="77777777" w:rsidR="008606CF" w:rsidRPr="00556518" w:rsidRDefault="008606CF" w:rsidP="008606CF">
      <w:pPr>
        <w:jc w:val="both"/>
        <w:rPr>
          <w:rFonts w:ascii="Roboto Lt" w:hAnsi="Roboto Lt"/>
          <w:sz w:val="24"/>
          <w:szCs w:val="24"/>
        </w:rPr>
      </w:pPr>
      <w:r w:rsidRPr="00556518">
        <w:rPr>
          <w:rFonts w:ascii="Roboto Lt" w:hAnsi="Roboto Lt"/>
          <w:sz w:val="24"/>
        </w:rPr>
        <w:t>Les CLLAJ ont pour but d’aider tous les jeunes (16-30 ans), ceux du territoire et ceux qui viennent s’y installer, à accéder à un logement autonome, et par là, à réussir leur insertion socioprofessionnelle.</w:t>
      </w:r>
    </w:p>
    <w:p w14:paraId="4F2ADA49" w14:textId="77777777" w:rsidR="00172B00" w:rsidRPr="008606CF" w:rsidRDefault="00172B00" w:rsidP="00266A5C">
      <w:pPr>
        <w:spacing w:after="0" w:line="240" w:lineRule="auto"/>
        <w:jc w:val="both"/>
        <w:rPr>
          <w:rFonts w:ascii="Roboto Lt" w:hAnsi="Roboto Lt"/>
          <w:sz w:val="24"/>
          <w:szCs w:val="24"/>
          <w:highlight w:val="yellow"/>
          <w:lang w:val="en-US"/>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266A5C">
      <w:pPr>
        <w:pStyle w:val="Paragraphedeliste"/>
        <w:numPr>
          <w:ilvl w:val="0"/>
          <w:numId w:val="21"/>
        </w:numPr>
        <w:spacing w:after="0"/>
        <w:rPr>
          <w:rFonts w:ascii="Roboto" w:hAnsi="Roboto"/>
          <w:sz w:val="24"/>
          <w:u w:val="single"/>
        </w:rPr>
      </w:pPr>
      <w:r>
        <w:rPr>
          <w:rFonts w:ascii="Roboto" w:hAnsi="Roboto"/>
          <w:sz w:val="24"/>
          <w:u w:val="single"/>
        </w:rPr>
        <w:t>Finalité</w:t>
      </w:r>
    </w:p>
    <w:p w14:paraId="48080F60" w14:textId="533A97C8" w:rsidR="00B41179" w:rsidRPr="00B4164C" w:rsidRDefault="00B4164C" w:rsidP="00262F5A">
      <w:pPr>
        <w:spacing w:after="0"/>
        <w:jc w:val="both"/>
        <w:rPr>
          <w:rFonts w:ascii="Roboto Lt" w:hAnsi="Roboto Lt"/>
          <w:sz w:val="24"/>
          <w:szCs w:val="24"/>
        </w:rPr>
      </w:pPr>
      <w:r w:rsidRPr="00E8675E">
        <w:rPr>
          <w:rFonts w:ascii="Roboto Lt" w:hAnsi="Roboto Lt"/>
          <w:sz w:val="24"/>
          <w:szCs w:val="24"/>
        </w:rPr>
        <w:t>Etoffer l’offre de services à destination des jeunes en grande précarité</w:t>
      </w:r>
      <w:r w:rsidR="00206827" w:rsidRPr="00E8675E">
        <w:rPr>
          <w:rFonts w:ascii="Roboto Lt" w:hAnsi="Roboto Lt"/>
          <w:sz w:val="24"/>
          <w:szCs w:val="24"/>
        </w:rPr>
        <w:t>, en complément des missions classiques des CLLAJ.</w:t>
      </w:r>
    </w:p>
    <w:p w14:paraId="5E98850C" w14:textId="77777777" w:rsidR="00B4164C" w:rsidRPr="00B4164C" w:rsidRDefault="00B4164C" w:rsidP="00B4164C">
      <w:pPr>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7AA52EF8" w14:textId="68ABCBD0" w:rsidR="008606CF" w:rsidRDefault="008606CF" w:rsidP="008606CF">
      <w:pPr>
        <w:spacing w:after="0"/>
        <w:rPr>
          <w:rFonts w:ascii="Roboto Lt" w:hAnsi="Roboto Lt"/>
          <w:sz w:val="24"/>
          <w:szCs w:val="24"/>
        </w:rPr>
      </w:pPr>
      <w:r w:rsidRPr="008606CF">
        <w:rPr>
          <w:rFonts w:ascii="Roboto Lt" w:hAnsi="Roboto Lt"/>
          <w:sz w:val="24"/>
          <w:szCs w:val="24"/>
        </w:rPr>
        <w:t xml:space="preserve">L’appel à projet vise à expérimenter avec des CLLAJ du Département du Pas-de-Calais des actions nouvelles permettant de développer le guichet unique, via notamment un renforcement des moyens humains (crédits issus du </w:t>
      </w:r>
      <w:r w:rsidR="00162E62">
        <w:rPr>
          <w:rFonts w:ascii="Roboto Lt" w:hAnsi="Roboto Lt"/>
          <w:sz w:val="24"/>
          <w:szCs w:val="24"/>
        </w:rPr>
        <w:t xml:space="preserve">conventionnement au titre du </w:t>
      </w:r>
      <w:r w:rsidRPr="008606CF">
        <w:rPr>
          <w:rFonts w:ascii="Roboto Lt" w:hAnsi="Roboto Lt"/>
          <w:sz w:val="24"/>
          <w:szCs w:val="24"/>
        </w:rPr>
        <w:t>Pacte des Solidarités de l’Etat).</w:t>
      </w:r>
    </w:p>
    <w:p w14:paraId="33C98320" w14:textId="3E588108" w:rsidR="00B4164C" w:rsidRDefault="00B4164C" w:rsidP="008606CF">
      <w:pPr>
        <w:spacing w:after="0"/>
        <w:rPr>
          <w:rFonts w:ascii="Roboto Lt" w:hAnsi="Roboto Lt"/>
          <w:sz w:val="24"/>
          <w:szCs w:val="24"/>
        </w:rPr>
      </w:pPr>
    </w:p>
    <w:p w14:paraId="645AF834" w14:textId="77777777" w:rsidR="00B4164C" w:rsidRPr="008606CF" w:rsidRDefault="00B4164C" w:rsidP="008606CF">
      <w:pPr>
        <w:spacing w:after="0"/>
        <w:rPr>
          <w:rFonts w:ascii="Roboto Lt" w:hAnsi="Roboto Lt"/>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467CE170" w14:textId="73EE803F" w:rsidR="008606CF" w:rsidRPr="00967228" w:rsidRDefault="00286E03" w:rsidP="00206827">
      <w:pPr>
        <w:spacing w:after="0"/>
        <w:jc w:val="both"/>
        <w:rPr>
          <w:rFonts w:ascii="Roboto Lt" w:hAnsi="Roboto Lt"/>
          <w:sz w:val="24"/>
          <w:szCs w:val="24"/>
        </w:rPr>
      </w:pPr>
      <w:r>
        <w:rPr>
          <w:rFonts w:ascii="Roboto Lt" w:hAnsi="Roboto Lt"/>
          <w:sz w:val="24"/>
          <w:szCs w:val="24"/>
        </w:rPr>
        <w:t>Cette expérimentation doit</w:t>
      </w:r>
      <w:r w:rsidR="008606CF" w:rsidRPr="00967228">
        <w:rPr>
          <w:rFonts w:ascii="Roboto Lt" w:hAnsi="Roboto Lt"/>
          <w:sz w:val="24"/>
          <w:szCs w:val="24"/>
        </w:rPr>
        <w:t xml:space="preserve"> proposer :</w:t>
      </w:r>
    </w:p>
    <w:p w14:paraId="3FE16E23" w14:textId="24366201" w:rsidR="008606CF" w:rsidRDefault="008606CF" w:rsidP="00206827">
      <w:pPr>
        <w:pStyle w:val="Paragraphedeliste"/>
        <w:numPr>
          <w:ilvl w:val="0"/>
          <w:numId w:val="43"/>
        </w:numPr>
        <w:spacing w:after="0"/>
        <w:jc w:val="both"/>
        <w:rPr>
          <w:rFonts w:ascii="Roboto Lt" w:hAnsi="Roboto Lt"/>
          <w:sz w:val="24"/>
          <w:szCs w:val="24"/>
        </w:rPr>
      </w:pPr>
      <w:r w:rsidRPr="00967228">
        <w:rPr>
          <w:rFonts w:ascii="Roboto Lt" w:hAnsi="Roboto Lt"/>
          <w:sz w:val="24"/>
          <w:szCs w:val="24"/>
        </w:rPr>
        <w:t>La mise en place de nouvelles</w:t>
      </w:r>
      <w:r w:rsidR="008263E3">
        <w:rPr>
          <w:rFonts w:ascii="Roboto Lt" w:hAnsi="Roboto Lt"/>
          <w:sz w:val="24"/>
          <w:szCs w:val="24"/>
        </w:rPr>
        <w:t xml:space="preserve"> </w:t>
      </w:r>
      <w:r w:rsidR="008263E3" w:rsidRPr="00935184">
        <w:rPr>
          <w:rFonts w:ascii="Roboto Lt" w:hAnsi="Roboto Lt"/>
          <w:sz w:val="24"/>
          <w:szCs w:val="24"/>
        </w:rPr>
        <w:t>permanences, notamment en milieu rural ;</w:t>
      </w:r>
    </w:p>
    <w:p w14:paraId="464B167F" w14:textId="77777777" w:rsidR="008606CF" w:rsidRPr="00F50708" w:rsidRDefault="008606CF" w:rsidP="00206827">
      <w:pPr>
        <w:pStyle w:val="Paragraphedeliste"/>
        <w:numPr>
          <w:ilvl w:val="0"/>
          <w:numId w:val="43"/>
        </w:numPr>
        <w:spacing w:after="0"/>
        <w:jc w:val="both"/>
        <w:rPr>
          <w:rFonts w:ascii="Roboto Lt" w:hAnsi="Roboto Lt"/>
          <w:sz w:val="24"/>
          <w:szCs w:val="24"/>
        </w:rPr>
      </w:pPr>
      <w:r>
        <w:rPr>
          <w:rFonts w:ascii="Roboto Lt" w:hAnsi="Roboto Lt"/>
          <w:sz w:val="24"/>
          <w:szCs w:val="24"/>
        </w:rPr>
        <w:t>L’organisation de nouveaux ateliers collectifs ;</w:t>
      </w:r>
    </w:p>
    <w:p w14:paraId="68179B27" w14:textId="799EC157" w:rsidR="008606CF" w:rsidRPr="00967228" w:rsidRDefault="008606CF" w:rsidP="00206827">
      <w:pPr>
        <w:pStyle w:val="Paragraphedeliste"/>
        <w:numPr>
          <w:ilvl w:val="0"/>
          <w:numId w:val="43"/>
        </w:numPr>
        <w:spacing w:after="0"/>
        <w:jc w:val="both"/>
        <w:rPr>
          <w:rFonts w:ascii="Roboto Lt" w:hAnsi="Roboto Lt"/>
          <w:sz w:val="24"/>
          <w:szCs w:val="24"/>
        </w:rPr>
      </w:pPr>
      <w:r w:rsidRPr="00967228">
        <w:rPr>
          <w:rFonts w:ascii="Roboto Lt" w:hAnsi="Roboto Lt"/>
          <w:sz w:val="24"/>
          <w:szCs w:val="24"/>
        </w:rPr>
        <w:t xml:space="preserve">Enfin, de manière générale, la </w:t>
      </w:r>
      <w:r w:rsidRPr="00935184">
        <w:rPr>
          <w:rFonts w:ascii="Roboto Lt" w:hAnsi="Roboto Lt"/>
          <w:sz w:val="24"/>
          <w:szCs w:val="24"/>
        </w:rPr>
        <w:t xml:space="preserve">proposition de </w:t>
      </w:r>
      <w:r w:rsidR="00206827" w:rsidRPr="00935184">
        <w:rPr>
          <w:rFonts w:ascii="Roboto Lt" w:hAnsi="Roboto Lt"/>
          <w:sz w:val="24"/>
          <w:szCs w:val="24"/>
        </w:rPr>
        <w:t xml:space="preserve">nouveaux modes d’allers-vers et/ou de </w:t>
      </w:r>
      <w:r w:rsidRPr="00935184">
        <w:rPr>
          <w:rFonts w:ascii="Roboto Lt" w:hAnsi="Roboto Lt"/>
          <w:sz w:val="24"/>
          <w:szCs w:val="24"/>
        </w:rPr>
        <w:t>nouvelles modalités d’accompagnement.</w:t>
      </w:r>
    </w:p>
    <w:p w14:paraId="6CA80DBE" w14:textId="77777777" w:rsidR="008606CF" w:rsidRPr="00967228" w:rsidRDefault="008606CF" w:rsidP="008606CF">
      <w:pPr>
        <w:spacing w:after="0" w:line="240" w:lineRule="auto"/>
        <w:jc w:val="both"/>
        <w:outlineLvl w:val="0"/>
        <w:rPr>
          <w:rFonts w:ascii="Roboto Lt" w:hAnsi="Roboto Lt"/>
          <w:sz w:val="24"/>
          <w:szCs w:val="24"/>
        </w:rPr>
      </w:pPr>
    </w:p>
    <w:p w14:paraId="35CE9527" w14:textId="77777777" w:rsidR="008606CF" w:rsidRDefault="008606CF" w:rsidP="00E87D9D">
      <w:pPr>
        <w:pStyle w:val="Paragraphedeliste"/>
        <w:spacing w:after="0"/>
        <w:rPr>
          <w:rFonts w:ascii="Roboto Lt" w:hAnsi="Roboto Lt"/>
          <w:caps/>
          <w:sz w:val="24"/>
          <w:szCs w:val="24"/>
          <w:highlight w:val="yellow"/>
        </w:rPr>
      </w:pP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0F22E59E" w14:textId="492F8D38" w:rsidR="008606CF" w:rsidRPr="008606CF" w:rsidRDefault="00286E03" w:rsidP="008606CF">
      <w:pPr>
        <w:spacing w:after="0"/>
        <w:jc w:val="both"/>
        <w:rPr>
          <w:rFonts w:ascii="Roboto Lt" w:hAnsi="Roboto Lt"/>
          <w:sz w:val="24"/>
          <w:szCs w:val="24"/>
        </w:rPr>
      </w:pPr>
      <w:r>
        <w:rPr>
          <w:rFonts w:ascii="Roboto Lt" w:hAnsi="Roboto Lt"/>
          <w:sz w:val="24"/>
          <w:szCs w:val="24"/>
        </w:rPr>
        <w:t>Le CLLAJ s’engage</w:t>
      </w:r>
      <w:r w:rsidR="008606CF" w:rsidRPr="008606CF">
        <w:rPr>
          <w:rFonts w:ascii="Roboto Lt" w:hAnsi="Roboto Lt"/>
          <w:sz w:val="24"/>
          <w:szCs w:val="24"/>
        </w:rPr>
        <w:t xml:space="preserve"> à informer au fil de l’eau</w:t>
      </w:r>
      <w:r w:rsidR="00935184">
        <w:rPr>
          <w:rFonts w:ascii="Roboto Lt" w:hAnsi="Roboto Lt"/>
          <w:sz w:val="24"/>
          <w:szCs w:val="24"/>
        </w:rPr>
        <w:t>,</w:t>
      </w:r>
      <w:r w:rsidR="008606CF" w:rsidRPr="008606CF">
        <w:rPr>
          <w:rFonts w:ascii="Roboto Lt" w:hAnsi="Roboto Lt"/>
          <w:sz w:val="24"/>
          <w:szCs w:val="24"/>
        </w:rPr>
        <w:t xml:space="preserve"> le Chef SLISL et le SPSLH du suivi des actions mises en place (ouverture de nouvelles permanences, nouvelles actions collectives, etc.).</w:t>
      </w:r>
    </w:p>
    <w:p w14:paraId="5031F418" w14:textId="375CFC00" w:rsidR="00266A5C" w:rsidRDefault="00266A5C" w:rsidP="00266A5C">
      <w:pPr>
        <w:spacing w:after="0" w:line="240" w:lineRule="auto"/>
        <w:rPr>
          <w:rFonts w:ascii="Roboto Lt" w:hAnsi="Roboto Lt"/>
          <w:b/>
          <w:sz w:val="24"/>
          <w:szCs w:val="24"/>
          <w:u w:val="single"/>
        </w:rPr>
      </w:pPr>
    </w:p>
    <w:p w14:paraId="523A7090" w14:textId="77777777" w:rsidR="008606CF" w:rsidRPr="00BE201D" w:rsidRDefault="008606CF"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A756F88" w14:textId="77777777" w:rsidR="008606CF" w:rsidRPr="00900BA9" w:rsidRDefault="008606CF" w:rsidP="008606CF">
      <w:pPr>
        <w:spacing w:after="0" w:line="240" w:lineRule="auto"/>
        <w:jc w:val="both"/>
        <w:rPr>
          <w:rFonts w:ascii="Roboto Lt" w:hAnsi="Roboto Lt"/>
          <w:sz w:val="24"/>
          <w:szCs w:val="24"/>
        </w:rPr>
      </w:pPr>
      <w:r w:rsidRPr="00900BA9">
        <w:rPr>
          <w:rFonts w:ascii="Roboto Lt" w:hAnsi="Roboto Lt"/>
          <w:sz w:val="24"/>
          <w:szCs w:val="24"/>
        </w:rPr>
        <w:t>L’action se décline sur</w:t>
      </w:r>
      <w:r>
        <w:rPr>
          <w:rFonts w:ascii="Roboto Lt" w:hAnsi="Roboto Lt"/>
          <w:sz w:val="24"/>
          <w:szCs w:val="24"/>
        </w:rPr>
        <w:t xml:space="preserve"> un ou des</w:t>
      </w:r>
      <w:r w:rsidRPr="00900BA9">
        <w:rPr>
          <w:rFonts w:ascii="Roboto Lt" w:hAnsi="Roboto Lt"/>
          <w:sz w:val="24"/>
          <w:szCs w:val="24"/>
        </w:rPr>
        <w:t xml:space="preserve"> territoire</w:t>
      </w:r>
      <w:r>
        <w:rPr>
          <w:rFonts w:ascii="Roboto Lt" w:hAnsi="Roboto Lt"/>
          <w:sz w:val="24"/>
          <w:szCs w:val="24"/>
        </w:rPr>
        <w:t>s</w:t>
      </w:r>
      <w:r w:rsidRPr="00900BA9">
        <w:rPr>
          <w:rFonts w:ascii="Roboto Lt" w:hAnsi="Roboto Lt"/>
          <w:sz w:val="24"/>
          <w:szCs w:val="24"/>
        </w:rPr>
        <w:t xml:space="preserve"> du Département du Pas-de-Calais avec un découpage territorial correspondant au pér</w:t>
      </w:r>
      <w:r>
        <w:rPr>
          <w:rFonts w:ascii="Roboto Lt" w:hAnsi="Roboto Lt"/>
          <w:sz w:val="24"/>
          <w:szCs w:val="24"/>
        </w:rPr>
        <w:t>imètre actuel d’intervention d’un des</w:t>
      </w:r>
      <w:r w:rsidRPr="00900BA9">
        <w:rPr>
          <w:rFonts w:ascii="Roboto Lt" w:hAnsi="Roboto Lt"/>
          <w:sz w:val="24"/>
          <w:szCs w:val="24"/>
        </w:rPr>
        <w:t xml:space="preserve"> CLLAJ.</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07877C6D" w14:textId="1DFCB56B" w:rsidR="008606CF" w:rsidRPr="00B20BFE" w:rsidRDefault="008606CF" w:rsidP="008606CF">
      <w:pPr>
        <w:spacing w:after="0"/>
        <w:jc w:val="both"/>
        <w:rPr>
          <w:rFonts w:ascii="Roboto Lt" w:hAnsi="Roboto Lt"/>
          <w:sz w:val="24"/>
          <w:szCs w:val="24"/>
        </w:rPr>
      </w:pPr>
      <w:r>
        <w:rPr>
          <w:rFonts w:ascii="Roboto Lt" w:hAnsi="Roboto Lt"/>
          <w:sz w:val="24"/>
          <w:szCs w:val="24"/>
        </w:rPr>
        <w:t>Les CLLAJ du Pas-de-Calais qu’ils soient organisme</w:t>
      </w:r>
      <w:r w:rsidR="00935184">
        <w:rPr>
          <w:rFonts w:ascii="Roboto Lt" w:hAnsi="Roboto Lt"/>
          <w:sz w:val="24"/>
          <w:szCs w:val="24"/>
        </w:rPr>
        <w:t>s</w:t>
      </w:r>
      <w:r>
        <w:rPr>
          <w:rFonts w:ascii="Roboto Lt" w:hAnsi="Roboto Lt"/>
          <w:sz w:val="24"/>
          <w:szCs w:val="24"/>
        </w:rPr>
        <w:t xml:space="preserve"> associatif</w:t>
      </w:r>
      <w:r w:rsidR="00935184">
        <w:rPr>
          <w:rFonts w:ascii="Roboto Lt" w:hAnsi="Roboto Lt"/>
          <w:sz w:val="24"/>
          <w:szCs w:val="24"/>
        </w:rPr>
        <w:t>s</w:t>
      </w:r>
      <w:r>
        <w:rPr>
          <w:rFonts w:ascii="Roboto Lt" w:hAnsi="Roboto Lt"/>
          <w:sz w:val="24"/>
          <w:szCs w:val="24"/>
        </w:rPr>
        <w:t>, mission</w:t>
      </w:r>
      <w:r w:rsidR="00935184">
        <w:rPr>
          <w:rFonts w:ascii="Roboto Lt" w:hAnsi="Roboto Lt"/>
          <w:sz w:val="24"/>
          <w:szCs w:val="24"/>
        </w:rPr>
        <w:t>s</w:t>
      </w:r>
      <w:r>
        <w:rPr>
          <w:rFonts w:ascii="Roboto Lt" w:hAnsi="Roboto Lt"/>
          <w:sz w:val="24"/>
          <w:szCs w:val="24"/>
        </w:rPr>
        <w:t xml:space="preserve"> locale</w:t>
      </w:r>
      <w:r w:rsidR="00935184">
        <w:rPr>
          <w:rFonts w:ascii="Roboto Lt" w:hAnsi="Roboto Lt"/>
          <w:sz w:val="24"/>
          <w:szCs w:val="24"/>
        </w:rPr>
        <w:t>s</w:t>
      </w:r>
      <w:r>
        <w:rPr>
          <w:rFonts w:ascii="Roboto Lt" w:hAnsi="Roboto Lt"/>
          <w:sz w:val="24"/>
          <w:szCs w:val="24"/>
        </w:rPr>
        <w:t xml:space="preserve"> ou EPCI.                                      </w:t>
      </w:r>
    </w:p>
    <w:p w14:paraId="73BD0E2D" w14:textId="77777777" w:rsidR="008606CF" w:rsidRDefault="008606CF" w:rsidP="008606CF">
      <w:pPr>
        <w:spacing w:after="0"/>
        <w:contextualSpacing/>
        <w:jc w:val="both"/>
        <w:rPr>
          <w:rFonts w:ascii="Roboto Lt" w:hAnsi="Roboto Lt"/>
          <w:sz w:val="24"/>
          <w:szCs w:val="24"/>
        </w:rPr>
      </w:pPr>
    </w:p>
    <w:p w14:paraId="36D5D779" w14:textId="77777777" w:rsidR="008606CF" w:rsidRDefault="008606CF" w:rsidP="008606CF">
      <w:pPr>
        <w:spacing w:after="0"/>
        <w:contextualSpacing/>
        <w:jc w:val="both"/>
        <w:rPr>
          <w:rFonts w:ascii="Roboto Lt" w:hAnsi="Roboto Lt"/>
          <w:sz w:val="24"/>
          <w:szCs w:val="24"/>
        </w:rPr>
      </w:pPr>
      <w:r w:rsidRPr="009255A6">
        <w:rPr>
          <w:rFonts w:ascii="Roboto Lt" w:hAnsi="Roboto Lt"/>
          <w:sz w:val="24"/>
          <w:szCs w:val="24"/>
        </w:rPr>
        <w:t xml:space="preserve">Une attention particulière sera portée : </w:t>
      </w:r>
    </w:p>
    <w:p w14:paraId="44B81200" w14:textId="77777777" w:rsidR="008606CF" w:rsidRPr="009255A6" w:rsidRDefault="008606CF" w:rsidP="008606CF">
      <w:pPr>
        <w:spacing w:after="0"/>
        <w:contextualSpacing/>
        <w:jc w:val="both"/>
        <w:rPr>
          <w:rFonts w:ascii="Roboto Lt" w:hAnsi="Roboto Lt"/>
          <w:sz w:val="24"/>
          <w:szCs w:val="24"/>
        </w:rPr>
      </w:pPr>
    </w:p>
    <w:p w14:paraId="64976A0E" w14:textId="77777777" w:rsidR="008606CF" w:rsidRPr="00C5448B" w:rsidRDefault="008606CF" w:rsidP="008606CF">
      <w:pPr>
        <w:pStyle w:val="Paragraphedeliste"/>
        <w:numPr>
          <w:ilvl w:val="0"/>
          <w:numId w:val="44"/>
        </w:numPr>
        <w:spacing w:after="0"/>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l’inscription dans le réseau territorial et départemental ;</w:t>
      </w:r>
    </w:p>
    <w:p w14:paraId="1FCC960C" w14:textId="77777777" w:rsidR="008606CF" w:rsidRPr="00C5448B" w:rsidRDefault="008606CF" w:rsidP="008606CF">
      <w:pPr>
        <w:pStyle w:val="Paragraphedeliste"/>
        <w:numPr>
          <w:ilvl w:val="0"/>
          <w:numId w:val="44"/>
        </w:numPr>
        <w:spacing w:after="0"/>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l’expérience dans l’accompagnement proposé ;</w:t>
      </w:r>
    </w:p>
    <w:p w14:paraId="06A5009C" w14:textId="77777777" w:rsidR="008606CF" w:rsidRPr="00C5448B" w:rsidRDefault="008606CF" w:rsidP="008606CF">
      <w:pPr>
        <w:pStyle w:val="Paragraphedeliste"/>
        <w:numPr>
          <w:ilvl w:val="0"/>
          <w:numId w:val="44"/>
        </w:numPr>
        <w:spacing w:after="0"/>
        <w:rPr>
          <w:rFonts w:ascii="Roboto Lt" w:hAnsi="Roboto Lt"/>
          <w:sz w:val="24"/>
          <w:szCs w:val="24"/>
        </w:rPr>
      </w:pPr>
      <w:proofErr w:type="gramStart"/>
      <w:r w:rsidRPr="00C5448B">
        <w:rPr>
          <w:rFonts w:ascii="Roboto Lt" w:hAnsi="Roboto Lt"/>
          <w:sz w:val="24"/>
          <w:szCs w:val="24"/>
        </w:rPr>
        <w:t>au</w:t>
      </w:r>
      <w:proofErr w:type="gramEnd"/>
      <w:r w:rsidRPr="00C5448B">
        <w:rPr>
          <w:rFonts w:ascii="Roboto Lt" w:hAnsi="Roboto Lt"/>
          <w:sz w:val="24"/>
          <w:szCs w:val="24"/>
        </w:rPr>
        <w:t xml:space="preserve"> caractère innovant des méthodes proposées.</w:t>
      </w:r>
    </w:p>
    <w:p w14:paraId="7D288949" w14:textId="77777777" w:rsidR="008606CF" w:rsidRDefault="008606CF" w:rsidP="00E87D9D">
      <w:pPr>
        <w:pStyle w:val="Paragraphedeliste"/>
        <w:spacing w:after="0"/>
        <w:ind w:left="0"/>
        <w:rPr>
          <w:rFonts w:ascii="Roboto Lt" w:hAnsi="Roboto Lt"/>
          <w:caps/>
          <w:sz w:val="24"/>
          <w:szCs w:val="24"/>
          <w:highlight w:val="yellow"/>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1577A668"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 xml:space="preserve">appel à </w:t>
      </w:r>
      <w:r w:rsidRPr="00935184">
        <w:rPr>
          <w:rFonts w:ascii="Roboto Lt" w:hAnsi="Roboto Lt"/>
          <w:sz w:val="24"/>
          <w:szCs w:val="24"/>
        </w:rPr>
        <w:t>projet</w:t>
      </w:r>
      <w:r w:rsidR="00E77AFA" w:rsidRPr="00935184">
        <w:rPr>
          <w:rFonts w:ascii="Roboto Lt" w:hAnsi="Roboto Lt"/>
          <w:sz w:val="24"/>
          <w:szCs w:val="24"/>
        </w:rPr>
        <w:t>s</w:t>
      </w:r>
      <w:r w:rsidRPr="00935184">
        <w:rPr>
          <w:rFonts w:ascii="Roboto Lt" w:hAnsi="Roboto Lt"/>
          <w:sz w:val="24"/>
          <w:szCs w:val="24"/>
        </w:rPr>
        <w:t xml:space="preserve"> est </w:t>
      </w:r>
      <w:r w:rsidR="00F53F39" w:rsidRPr="00935184">
        <w:rPr>
          <w:rFonts w:ascii="Roboto Lt" w:hAnsi="Roboto Lt"/>
          <w:sz w:val="24"/>
          <w:szCs w:val="24"/>
        </w:rPr>
        <w:t>ouvert</w:t>
      </w:r>
      <w:r w:rsidR="006C33BE" w:rsidRPr="00935184">
        <w:rPr>
          <w:rFonts w:ascii="Roboto Lt" w:hAnsi="Roboto Lt"/>
          <w:sz w:val="24"/>
          <w:szCs w:val="24"/>
        </w:rPr>
        <w:t xml:space="preserve"> du </w:t>
      </w:r>
      <w:r w:rsidR="00935184" w:rsidRPr="00935184">
        <w:rPr>
          <w:rFonts w:ascii="Roboto Lt" w:hAnsi="Roboto Lt"/>
          <w:sz w:val="24"/>
          <w:szCs w:val="24"/>
        </w:rPr>
        <w:t xml:space="preserve">01 avril </w:t>
      </w:r>
      <w:r w:rsidR="008606CF" w:rsidRPr="00935184">
        <w:rPr>
          <w:rFonts w:ascii="Roboto Lt" w:hAnsi="Roboto Lt"/>
          <w:sz w:val="24"/>
          <w:szCs w:val="24"/>
        </w:rPr>
        <w:t>2025</w:t>
      </w:r>
      <w:r w:rsidR="006C33BE" w:rsidRPr="00935184">
        <w:rPr>
          <w:rFonts w:ascii="Roboto Lt" w:hAnsi="Roboto Lt"/>
          <w:sz w:val="24"/>
          <w:szCs w:val="24"/>
        </w:rPr>
        <w:t xml:space="preserve"> au </w:t>
      </w:r>
      <w:r w:rsidR="00935184" w:rsidRPr="00935184">
        <w:rPr>
          <w:rFonts w:ascii="Roboto Lt" w:hAnsi="Roboto Lt"/>
          <w:sz w:val="24"/>
          <w:szCs w:val="24"/>
        </w:rPr>
        <w:t xml:space="preserve">09 mai </w:t>
      </w:r>
      <w:r w:rsidR="008606CF" w:rsidRPr="00935184">
        <w:rPr>
          <w:rFonts w:ascii="Roboto Lt" w:hAnsi="Roboto Lt"/>
          <w:sz w:val="24"/>
          <w:szCs w:val="24"/>
        </w:rPr>
        <w:t>2025</w:t>
      </w:r>
      <w:r w:rsidRPr="00935184">
        <w:rPr>
          <w:rFonts w:ascii="Roboto Lt" w:hAnsi="Roboto Lt"/>
          <w:color w:val="FF0000"/>
          <w:sz w:val="24"/>
          <w:szCs w:val="24"/>
        </w:rPr>
        <w:t xml:space="preserve"> </w:t>
      </w:r>
      <w:r w:rsidRPr="00935184">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AD1E0A">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lastRenderedPageBreak/>
        <w:t>Durée du conventionnement</w:t>
      </w:r>
    </w:p>
    <w:p w14:paraId="6CDDE72D" w14:textId="1AD7C8EF"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w:t>
      </w:r>
      <w:r w:rsidR="009557AA" w:rsidRPr="00935184">
        <w:rPr>
          <w:rFonts w:ascii="Roboto Lt" w:hAnsi="Roboto Lt"/>
          <w:sz w:val="24"/>
          <w:szCs w:val="24"/>
        </w:rPr>
        <w:t xml:space="preserve">est fixée à </w:t>
      </w:r>
      <w:r w:rsidR="008606CF" w:rsidRPr="00935184">
        <w:rPr>
          <w:rFonts w:ascii="Roboto Lt" w:hAnsi="Roboto Lt"/>
          <w:sz w:val="24"/>
          <w:szCs w:val="24"/>
        </w:rPr>
        <w:t>12</w:t>
      </w:r>
      <w:r w:rsidRPr="00935184">
        <w:rPr>
          <w:rFonts w:ascii="Roboto Lt" w:hAnsi="Roboto Lt"/>
          <w:sz w:val="24"/>
          <w:szCs w:val="24"/>
        </w:rPr>
        <w:t xml:space="preserve"> mois</w:t>
      </w:r>
      <w:r w:rsidR="00D03CFE" w:rsidRPr="00935184">
        <w:rPr>
          <w:rFonts w:ascii="Roboto Lt" w:hAnsi="Roboto Lt"/>
          <w:sz w:val="24"/>
          <w:szCs w:val="24"/>
        </w:rPr>
        <w:t>,</w:t>
      </w:r>
      <w:r w:rsidRPr="00935184">
        <w:rPr>
          <w:rFonts w:ascii="Roboto Lt" w:hAnsi="Roboto Lt"/>
          <w:sz w:val="24"/>
          <w:szCs w:val="24"/>
        </w:rPr>
        <w:t xml:space="preserve"> </w:t>
      </w:r>
      <w:r w:rsidR="009557AA" w:rsidRPr="00935184">
        <w:rPr>
          <w:rFonts w:ascii="Roboto Lt" w:hAnsi="Roboto Lt"/>
          <w:sz w:val="24"/>
          <w:szCs w:val="24"/>
        </w:rPr>
        <w:t xml:space="preserve">soit </w:t>
      </w:r>
      <w:r w:rsidR="00890A6B" w:rsidRPr="00935184">
        <w:rPr>
          <w:rFonts w:ascii="Roboto Lt" w:hAnsi="Roboto Lt"/>
          <w:sz w:val="24"/>
          <w:szCs w:val="24"/>
        </w:rPr>
        <w:t xml:space="preserve">du </w:t>
      </w:r>
      <w:r w:rsidR="00935184" w:rsidRPr="00935184">
        <w:rPr>
          <w:rFonts w:ascii="Roboto Lt" w:hAnsi="Roboto Lt"/>
          <w:sz w:val="24"/>
          <w:szCs w:val="24"/>
        </w:rPr>
        <w:t xml:space="preserve">01septembre </w:t>
      </w:r>
      <w:r w:rsidR="008606CF" w:rsidRPr="00935184">
        <w:rPr>
          <w:rFonts w:ascii="Roboto Lt" w:hAnsi="Roboto Lt"/>
          <w:sz w:val="24"/>
          <w:szCs w:val="24"/>
        </w:rPr>
        <w:t>2025</w:t>
      </w:r>
      <w:r w:rsidR="009D3585" w:rsidRPr="00935184">
        <w:rPr>
          <w:rFonts w:ascii="Roboto Lt" w:hAnsi="Roboto Lt"/>
          <w:sz w:val="24"/>
          <w:szCs w:val="24"/>
        </w:rPr>
        <w:t xml:space="preserve"> </w:t>
      </w:r>
      <w:r w:rsidR="00EF655D" w:rsidRPr="00935184">
        <w:rPr>
          <w:rFonts w:ascii="Roboto Lt" w:hAnsi="Roboto Lt"/>
          <w:sz w:val="24"/>
          <w:szCs w:val="24"/>
        </w:rPr>
        <w:t xml:space="preserve">au </w:t>
      </w:r>
      <w:r w:rsidR="00935184" w:rsidRPr="00935184">
        <w:rPr>
          <w:rFonts w:ascii="Roboto Lt" w:hAnsi="Roboto Lt"/>
          <w:sz w:val="24"/>
          <w:szCs w:val="24"/>
        </w:rPr>
        <w:t xml:space="preserve">31 aout </w:t>
      </w:r>
      <w:r w:rsidR="008606CF" w:rsidRPr="00935184">
        <w:rPr>
          <w:rFonts w:ascii="Roboto Lt" w:hAnsi="Roboto Lt"/>
          <w:sz w:val="24"/>
          <w:szCs w:val="24"/>
        </w:rPr>
        <w:t>2026</w:t>
      </w:r>
      <w:r w:rsidRPr="00935184">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2E245762" w:rsidR="002742FE" w:rsidRDefault="00C25227" w:rsidP="00CE1080">
      <w:pPr>
        <w:spacing w:after="0"/>
        <w:rPr>
          <w:rFonts w:ascii="Roboto Lt" w:hAnsi="Roboto Lt"/>
          <w:sz w:val="24"/>
          <w:szCs w:val="24"/>
        </w:rPr>
      </w:pPr>
      <w:r w:rsidRPr="00935184">
        <w:rPr>
          <w:rFonts w:ascii="Roboto Lt" w:hAnsi="Roboto Lt"/>
          <w:sz w:val="24"/>
          <w:szCs w:val="24"/>
          <w:highlight w:val="yellow"/>
        </w:rPr>
        <w:t xml:space="preserve">Sous </w:t>
      </w:r>
      <w:proofErr w:type="spellStart"/>
      <w:r w:rsidRPr="00935184">
        <w:rPr>
          <w:rFonts w:ascii="Roboto Lt" w:hAnsi="Roboto Lt"/>
          <w:sz w:val="24"/>
          <w:szCs w:val="24"/>
          <w:highlight w:val="yellow"/>
        </w:rPr>
        <w:t>reserve</w:t>
      </w:r>
      <w:proofErr w:type="spellEnd"/>
      <w:r w:rsidRPr="00935184">
        <w:rPr>
          <w:rFonts w:ascii="Roboto Lt" w:hAnsi="Roboto Lt"/>
          <w:sz w:val="24"/>
          <w:szCs w:val="24"/>
          <w:highlight w:val="yellow"/>
        </w:rPr>
        <w:t xml:space="preserve"> de l’adoption du budget 2025 du Département qui interviendra en mars 2025</w:t>
      </w:r>
      <w:r w:rsidRPr="00935184">
        <w:rPr>
          <w:rFonts w:ascii="Roboto Lt" w:hAnsi="Roboto Lt"/>
          <w:sz w:val="24"/>
          <w:szCs w:val="24"/>
        </w:rPr>
        <w:t>, l</w:t>
      </w:r>
      <w:r w:rsidR="002742FE" w:rsidRPr="00935184">
        <w:rPr>
          <w:rFonts w:ascii="Roboto Lt" w:hAnsi="Roboto Lt"/>
          <w:sz w:val="24"/>
          <w:szCs w:val="24"/>
        </w:rPr>
        <w:t xml:space="preserve">es modalités de financement s’organisent </w:t>
      </w:r>
      <w:r w:rsidR="00CE1080" w:rsidRPr="00935184">
        <w:rPr>
          <w:rFonts w:ascii="Roboto Lt" w:hAnsi="Roboto Lt"/>
          <w:sz w:val="24"/>
          <w:szCs w:val="24"/>
        </w:rPr>
        <w:t xml:space="preserve">comme suit : </w:t>
      </w:r>
      <w:r w:rsidR="00700122">
        <w:rPr>
          <w:rFonts w:ascii="Roboto Lt" w:hAnsi="Roboto Lt"/>
          <w:sz w:val="24"/>
          <w:szCs w:val="24"/>
        </w:rPr>
        <w:t xml:space="preserve">une participation d’un montant maximal de </w:t>
      </w:r>
      <w:r w:rsidR="008606CF" w:rsidRPr="00935184">
        <w:rPr>
          <w:rFonts w:ascii="Roboto Lt" w:hAnsi="Roboto Lt"/>
          <w:sz w:val="24"/>
          <w:szCs w:val="24"/>
        </w:rPr>
        <w:t>20 000€ par an et par CLLAJ.</w:t>
      </w:r>
      <w:r w:rsidR="00CE1080">
        <w:rPr>
          <w:rFonts w:ascii="Roboto Lt" w:hAnsi="Roboto Lt"/>
          <w:sz w:val="24"/>
          <w:szCs w:val="24"/>
        </w:rPr>
        <w:t xml:space="preserve">  </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C111319" w14:textId="77777777" w:rsidR="008606CF" w:rsidRDefault="008606CF" w:rsidP="008606C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de 80% versée dès signature de la convention ;</w:t>
      </w:r>
    </w:p>
    <w:p w14:paraId="26166DA4" w14:textId="77777777" w:rsidR="008606CF" w:rsidRPr="00967228" w:rsidRDefault="008606CF" w:rsidP="008606CF">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proofErr w:type="gramStart"/>
      <w:r>
        <w:rPr>
          <w:rFonts w:ascii="Roboto Lt" w:hAnsi="Roboto Lt" w:cs="Calibri"/>
          <w:sz w:val="24"/>
          <w:szCs w:val="24"/>
        </w:rPr>
        <w:t>u</w:t>
      </w:r>
      <w:r w:rsidRPr="00AE5285">
        <w:rPr>
          <w:rFonts w:ascii="Roboto Lt" w:hAnsi="Roboto Lt" w:cs="Calibri"/>
          <w:sz w:val="24"/>
          <w:szCs w:val="24"/>
        </w:rPr>
        <w:t>n</w:t>
      </w:r>
      <w:proofErr w:type="gramEnd"/>
      <w:r w:rsidRPr="00AE5285">
        <w:rPr>
          <w:rFonts w:ascii="Roboto Lt" w:hAnsi="Roboto Lt" w:cs="Calibri"/>
          <w:sz w:val="24"/>
          <w:szCs w:val="24"/>
        </w:rPr>
        <w:t xml:space="preserve"> solde annuel sous réserve du respect des conditions liées aux objectifs fixés et au bilan.</w:t>
      </w:r>
    </w:p>
    <w:p w14:paraId="77146D33" w14:textId="0D3160D9"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3A5D244C" w14:textId="77777777" w:rsidR="008606CF" w:rsidRDefault="008606CF"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0332A69C" w14:textId="76F5E0D8" w:rsidR="008606CF" w:rsidRPr="008606CF" w:rsidRDefault="008606CF" w:rsidP="00262F5A">
      <w:pPr>
        <w:spacing w:after="0"/>
        <w:jc w:val="both"/>
        <w:rPr>
          <w:rFonts w:ascii="Roboto Lt" w:hAnsi="Roboto Lt"/>
          <w:caps/>
          <w:sz w:val="24"/>
          <w:szCs w:val="24"/>
          <w:highlight w:val="yellow"/>
        </w:rPr>
      </w:pPr>
      <w:r w:rsidRPr="00967228">
        <w:rPr>
          <w:rFonts w:ascii="Roboto Lt" w:hAnsi="Roboto Lt"/>
          <w:sz w:val="24"/>
          <w:szCs w:val="24"/>
        </w:rPr>
        <w:t xml:space="preserve">Un tableau de </w:t>
      </w:r>
      <w:proofErr w:type="spellStart"/>
      <w:r w:rsidRPr="00967228">
        <w:rPr>
          <w:rFonts w:ascii="Roboto Lt" w:hAnsi="Roboto Lt"/>
          <w:sz w:val="24"/>
          <w:szCs w:val="24"/>
        </w:rPr>
        <w:t>reporting</w:t>
      </w:r>
      <w:proofErr w:type="spellEnd"/>
      <w:r w:rsidRPr="00967228">
        <w:rPr>
          <w:rFonts w:ascii="Roboto Lt" w:hAnsi="Roboto Lt"/>
          <w:sz w:val="24"/>
          <w:szCs w:val="24"/>
        </w:rPr>
        <w:t xml:space="preserve"> sera tenu à jour au fur et à mesure par l’opérateur, reprenant l’ensemble des données concernant les jeunes accompagné</w:t>
      </w:r>
      <w:r w:rsidR="006D3B74">
        <w:rPr>
          <w:rFonts w:ascii="Roboto Lt" w:hAnsi="Roboto Lt"/>
          <w:sz w:val="24"/>
          <w:szCs w:val="24"/>
        </w:rPr>
        <w:t>s</w:t>
      </w:r>
      <w:r w:rsidRPr="00967228">
        <w:rPr>
          <w:rFonts w:ascii="Roboto Lt" w:hAnsi="Roboto Lt"/>
          <w:sz w:val="24"/>
          <w:szCs w:val="24"/>
        </w:rPr>
        <w:t xml:space="preserve"> et pourra être fourni au Département à sa demande</w:t>
      </w:r>
      <w:r w:rsidR="006D3B74">
        <w:rPr>
          <w:rFonts w:ascii="Roboto Lt" w:hAnsi="Roboto Lt"/>
          <w:sz w:val="24"/>
          <w:szCs w:val="24"/>
        </w:rPr>
        <w:t>.</w:t>
      </w:r>
    </w:p>
    <w:p w14:paraId="2E6BF31B" w14:textId="180B01B9" w:rsidR="000A3D31" w:rsidRDefault="000A3D31" w:rsidP="000A3D31">
      <w:pPr>
        <w:spacing w:after="0"/>
        <w:rPr>
          <w:rFonts w:ascii="Roboto" w:hAnsi="Roboto"/>
          <w:sz w:val="24"/>
          <w:szCs w:val="24"/>
          <w:u w:val="single"/>
        </w:rPr>
      </w:pPr>
    </w:p>
    <w:p w14:paraId="350F3F7E" w14:textId="130001A6"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097FF3B5" w14:textId="77777777" w:rsidR="008606CF" w:rsidRPr="008606CF" w:rsidRDefault="008606CF" w:rsidP="00262F5A">
      <w:pPr>
        <w:spacing w:after="0"/>
        <w:jc w:val="both"/>
        <w:rPr>
          <w:rFonts w:ascii="Roboto Lt" w:hAnsi="Roboto Lt"/>
          <w:sz w:val="24"/>
          <w:szCs w:val="24"/>
        </w:rPr>
      </w:pPr>
      <w:r w:rsidRPr="008606CF">
        <w:rPr>
          <w:rFonts w:ascii="Roboto Lt" w:hAnsi="Roboto Lt"/>
          <w:sz w:val="24"/>
          <w:szCs w:val="24"/>
        </w:rPr>
        <w:t xml:space="preserve">Un bilan final sera attendu. Il comprendra les indicateurs d’évaluation mentionnés ci-dessous et une analyse </w:t>
      </w:r>
      <w:proofErr w:type="spellStart"/>
      <w:r w:rsidRPr="008606CF">
        <w:rPr>
          <w:rFonts w:ascii="Roboto Lt" w:hAnsi="Roboto Lt"/>
          <w:sz w:val="24"/>
          <w:szCs w:val="24"/>
        </w:rPr>
        <w:t>qualitivative</w:t>
      </w:r>
      <w:proofErr w:type="spellEnd"/>
      <w:r w:rsidRPr="008606CF">
        <w:rPr>
          <w:rFonts w:ascii="Roboto Lt" w:hAnsi="Roboto Lt"/>
          <w:sz w:val="24"/>
          <w:szCs w:val="24"/>
        </w:rPr>
        <w:t xml:space="preserve"> visant à lever les freins rencontrés. </w:t>
      </w:r>
    </w:p>
    <w:p w14:paraId="4A4BD333" w14:textId="77777777" w:rsidR="008606CF" w:rsidRPr="008606CF" w:rsidRDefault="008606CF" w:rsidP="008606CF">
      <w:pPr>
        <w:spacing w:after="0"/>
        <w:ind w:left="360"/>
        <w:rPr>
          <w:rFonts w:ascii="Roboto Lt" w:hAnsi="Roboto Lt"/>
          <w:caps/>
          <w:sz w:val="24"/>
          <w:szCs w:val="24"/>
          <w:highlight w:val="yellow"/>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C3F3ABD" w14:textId="21A0C1A4" w:rsidR="008606CF" w:rsidRPr="002471F9" w:rsidRDefault="008606CF" w:rsidP="008606CF">
      <w:pPr>
        <w:ind w:firstLine="360"/>
        <w:rPr>
          <w:rFonts w:ascii="Roboto Lt" w:hAnsi="Roboto Lt" w:cs="Arial"/>
          <w:bCs/>
          <w:sz w:val="24"/>
          <w:szCs w:val="24"/>
        </w:rPr>
      </w:pPr>
      <w:r w:rsidRPr="002471F9">
        <w:rPr>
          <w:rFonts w:ascii="Roboto Lt" w:hAnsi="Roboto Lt" w:cs="Arial"/>
          <w:bCs/>
          <w:sz w:val="24"/>
          <w:szCs w:val="24"/>
        </w:rPr>
        <w:t>Les indicateurs d’évaluation de l’opération sont les suivants</w:t>
      </w:r>
      <w:r w:rsidR="006D3B74" w:rsidRPr="002471F9">
        <w:rPr>
          <w:rFonts w:ascii="Roboto Lt" w:hAnsi="Roboto Lt" w:cs="Arial"/>
          <w:bCs/>
          <w:sz w:val="24"/>
          <w:szCs w:val="24"/>
        </w:rPr>
        <w:t xml:space="preserve">, à savoir des critères identiques aux CLLAJ classiques, </w:t>
      </w:r>
      <w:r w:rsidR="006D3B74" w:rsidRPr="002471F9">
        <w:rPr>
          <w:rFonts w:ascii="Roboto Lt" w:hAnsi="Roboto Lt" w:cs="Arial"/>
          <w:b/>
          <w:bCs/>
          <w:sz w:val="24"/>
          <w:szCs w:val="24"/>
        </w:rPr>
        <w:t>avec un focus sur les jeunes ayant eu un parcours ASE</w:t>
      </w:r>
      <w:r w:rsidRPr="002471F9">
        <w:rPr>
          <w:rFonts w:ascii="Roboto Lt" w:hAnsi="Roboto Lt" w:cs="Arial"/>
          <w:bCs/>
          <w:sz w:val="24"/>
          <w:szCs w:val="24"/>
        </w:rPr>
        <w:t> :</w:t>
      </w:r>
    </w:p>
    <w:p w14:paraId="44D5D79C" w14:textId="77777777" w:rsidR="006D3B74" w:rsidRPr="002471F9" w:rsidRDefault="006D3B74" w:rsidP="006D3B74">
      <w:pPr>
        <w:pStyle w:val="Paragraphedeliste"/>
        <w:numPr>
          <w:ilvl w:val="0"/>
          <w:numId w:val="45"/>
        </w:numPr>
        <w:rPr>
          <w:rFonts w:ascii="Roboto Lt" w:eastAsia="Times New Roman" w:hAnsi="Roboto Lt" w:cs="Calibri"/>
          <w:sz w:val="24"/>
          <w:szCs w:val="24"/>
          <w:lang w:eastAsia="fr-FR"/>
        </w:rPr>
      </w:pPr>
      <w:r w:rsidRPr="002471F9">
        <w:rPr>
          <w:rFonts w:ascii="Roboto Lt" w:eastAsia="Times New Roman" w:hAnsi="Roboto Lt" w:cs="Calibri"/>
          <w:color w:val="000000"/>
          <w:sz w:val="24"/>
          <w:szCs w:val="24"/>
          <w:lang w:eastAsia="fr-FR"/>
        </w:rPr>
        <w:t>Nombre de contacts téléphoniques / saisies par mail</w:t>
      </w:r>
    </w:p>
    <w:p w14:paraId="5ABD66D1" w14:textId="60B015D8" w:rsidR="006D3B74" w:rsidRPr="002471F9" w:rsidRDefault="006D3B74" w:rsidP="006D3B74">
      <w:pPr>
        <w:pStyle w:val="Paragraphedeliste"/>
        <w:numPr>
          <w:ilvl w:val="0"/>
          <w:numId w:val="45"/>
        </w:numPr>
        <w:rPr>
          <w:rFonts w:ascii="Roboto Lt" w:eastAsia="Times New Roman" w:hAnsi="Roboto Lt" w:cs="Calibri"/>
          <w:sz w:val="24"/>
          <w:szCs w:val="24"/>
          <w:lang w:eastAsia="fr-FR"/>
        </w:rPr>
      </w:pPr>
      <w:r w:rsidRPr="002471F9">
        <w:rPr>
          <w:rFonts w:ascii="Roboto Lt" w:eastAsia="Times New Roman" w:hAnsi="Roboto Lt" w:cs="Calibri"/>
          <w:color w:val="000000"/>
          <w:sz w:val="24"/>
          <w:szCs w:val="24"/>
          <w:lang w:eastAsia="fr-FR"/>
        </w:rPr>
        <w:t>Nombre de jeunes</w:t>
      </w:r>
      <w:r w:rsidR="00262F5A" w:rsidRPr="002471F9">
        <w:rPr>
          <w:rFonts w:ascii="Roboto Lt" w:eastAsia="Times New Roman" w:hAnsi="Roboto Lt" w:cs="Calibri"/>
          <w:color w:val="000000"/>
          <w:sz w:val="24"/>
          <w:szCs w:val="24"/>
          <w:lang w:eastAsia="fr-FR"/>
        </w:rPr>
        <w:t xml:space="preserve"> ASE</w:t>
      </w:r>
      <w:r w:rsidRPr="002471F9">
        <w:rPr>
          <w:rFonts w:ascii="Roboto Lt" w:eastAsia="Times New Roman" w:hAnsi="Roboto Lt" w:cs="Calibri"/>
          <w:color w:val="000000"/>
          <w:sz w:val="24"/>
          <w:szCs w:val="24"/>
          <w:lang w:eastAsia="fr-FR"/>
        </w:rPr>
        <w:t xml:space="preserve"> reçus physiquement</w:t>
      </w:r>
    </w:p>
    <w:p w14:paraId="2F1E5664" w14:textId="7E259CC4" w:rsidR="006D3B74" w:rsidRPr="002471F9" w:rsidRDefault="006D3B74" w:rsidP="006D3B74">
      <w:pPr>
        <w:pStyle w:val="Paragraphedeliste"/>
        <w:numPr>
          <w:ilvl w:val="0"/>
          <w:numId w:val="45"/>
        </w:numPr>
        <w:rPr>
          <w:rFonts w:ascii="Roboto Lt" w:eastAsia="Times New Roman" w:hAnsi="Roboto Lt" w:cs="Calibri"/>
          <w:sz w:val="24"/>
          <w:szCs w:val="24"/>
          <w:lang w:eastAsia="fr-FR"/>
        </w:rPr>
      </w:pPr>
      <w:r w:rsidRPr="002471F9">
        <w:rPr>
          <w:rFonts w:ascii="Roboto Lt" w:eastAsia="Times New Roman" w:hAnsi="Roboto Lt" w:cs="Calibri"/>
          <w:color w:val="000000"/>
          <w:sz w:val="24"/>
          <w:szCs w:val="24"/>
          <w:lang w:eastAsia="fr-FR"/>
        </w:rPr>
        <w:t xml:space="preserve">Nombre de jeunes </w:t>
      </w:r>
      <w:r w:rsidR="00262F5A" w:rsidRPr="002471F9">
        <w:rPr>
          <w:rFonts w:ascii="Roboto Lt" w:eastAsia="Times New Roman" w:hAnsi="Roboto Lt" w:cs="Calibri"/>
          <w:color w:val="000000"/>
          <w:sz w:val="24"/>
          <w:szCs w:val="24"/>
          <w:lang w:eastAsia="fr-FR"/>
        </w:rPr>
        <w:t xml:space="preserve">ASE </w:t>
      </w:r>
      <w:r w:rsidRPr="002471F9">
        <w:rPr>
          <w:rFonts w:ascii="Roboto Lt" w:eastAsia="Times New Roman" w:hAnsi="Roboto Lt" w:cs="Calibri"/>
          <w:color w:val="000000"/>
          <w:sz w:val="24"/>
          <w:szCs w:val="24"/>
          <w:lang w:eastAsia="fr-FR"/>
        </w:rPr>
        <w:t>accompagnés par le CLLAJ</w:t>
      </w:r>
    </w:p>
    <w:p w14:paraId="39E4F479" w14:textId="01CB3C50" w:rsidR="006D3B74" w:rsidRPr="002471F9" w:rsidRDefault="006D3B74" w:rsidP="006D3B74">
      <w:pPr>
        <w:pStyle w:val="Paragraphedeliste"/>
        <w:numPr>
          <w:ilvl w:val="0"/>
          <w:numId w:val="45"/>
        </w:numPr>
        <w:rPr>
          <w:rFonts w:ascii="Roboto Lt" w:eastAsia="Times New Roman" w:hAnsi="Roboto Lt" w:cs="Calibri"/>
          <w:sz w:val="24"/>
          <w:szCs w:val="24"/>
          <w:lang w:eastAsia="fr-FR"/>
        </w:rPr>
      </w:pPr>
      <w:r w:rsidRPr="002471F9">
        <w:rPr>
          <w:rFonts w:ascii="Roboto Lt" w:eastAsia="Times New Roman" w:hAnsi="Roboto Lt" w:cs="Calibri"/>
          <w:color w:val="000000"/>
          <w:sz w:val="24"/>
          <w:szCs w:val="24"/>
          <w:lang w:eastAsia="fr-FR"/>
        </w:rPr>
        <w:t xml:space="preserve">Nombre de jeunes </w:t>
      </w:r>
      <w:r w:rsidR="00262F5A" w:rsidRPr="002471F9">
        <w:rPr>
          <w:rFonts w:ascii="Roboto Lt" w:eastAsia="Times New Roman" w:hAnsi="Roboto Lt" w:cs="Calibri"/>
          <w:color w:val="000000"/>
          <w:sz w:val="24"/>
          <w:szCs w:val="24"/>
          <w:lang w:eastAsia="fr-FR"/>
        </w:rPr>
        <w:t xml:space="preserve">ASE </w:t>
      </w:r>
      <w:r w:rsidRPr="002471F9">
        <w:rPr>
          <w:rFonts w:ascii="Roboto Lt" w:eastAsia="Times New Roman" w:hAnsi="Roboto Lt" w:cs="Calibri"/>
          <w:color w:val="000000"/>
          <w:sz w:val="24"/>
          <w:szCs w:val="24"/>
          <w:lang w:eastAsia="fr-FR"/>
        </w:rPr>
        <w:t>ayant accédé au logement,</w:t>
      </w:r>
      <w:bookmarkStart w:id="0" w:name="_GoBack"/>
      <w:bookmarkEnd w:id="0"/>
      <w:r w:rsidRPr="002471F9">
        <w:rPr>
          <w:rFonts w:ascii="Roboto Lt" w:eastAsia="Times New Roman" w:hAnsi="Roboto Lt" w:cs="Calibri"/>
          <w:color w:val="000000"/>
          <w:sz w:val="24"/>
          <w:szCs w:val="24"/>
          <w:lang w:eastAsia="fr-FR"/>
        </w:rPr>
        <w:t xml:space="preserve"> dans la mesure du possible</w:t>
      </w:r>
      <w:r w:rsidR="002471F9" w:rsidRPr="002471F9">
        <w:rPr>
          <w:rFonts w:ascii="Roboto Lt" w:eastAsia="Times New Roman" w:hAnsi="Roboto Lt" w:cs="Calibri"/>
          <w:color w:val="000000"/>
          <w:sz w:val="24"/>
          <w:szCs w:val="24"/>
          <w:lang w:eastAsia="fr-FR"/>
        </w:rPr>
        <w:t>.</w:t>
      </w:r>
    </w:p>
    <w:p w14:paraId="187B02A7" w14:textId="7B2058E2" w:rsidR="006D3B74" w:rsidRPr="002471F9" w:rsidRDefault="006D3B74" w:rsidP="006D3B74">
      <w:pPr>
        <w:rPr>
          <w:rFonts w:ascii="Roboto Lt" w:eastAsia="Times New Roman" w:hAnsi="Roboto Lt" w:cs="Calibri"/>
          <w:color w:val="000000"/>
          <w:sz w:val="24"/>
          <w:szCs w:val="24"/>
          <w:lang w:eastAsia="fr-FR"/>
        </w:rPr>
      </w:pPr>
      <w:r w:rsidRPr="002471F9">
        <w:rPr>
          <w:rFonts w:ascii="Roboto Lt" w:eastAsia="Times New Roman" w:hAnsi="Roboto Lt" w:cs="Calibri"/>
          <w:color w:val="000000"/>
          <w:sz w:val="24"/>
          <w:szCs w:val="24"/>
          <w:lang w:eastAsia="fr-FR"/>
        </w:rPr>
        <w:t xml:space="preserve">Ainsi que </w:t>
      </w:r>
      <w:proofErr w:type="gramStart"/>
      <w:r w:rsidRPr="002471F9">
        <w:rPr>
          <w:rFonts w:ascii="Roboto Lt" w:eastAsia="Times New Roman" w:hAnsi="Roboto Lt" w:cs="Calibri"/>
          <w:color w:val="000000"/>
          <w:sz w:val="24"/>
          <w:szCs w:val="24"/>
          <w:lang w:eastAsia="fr-FR"/>
        </w:rPr>
        <w:t>des indicateurs sur</w:t>
      </w:r>
      <w:proofErr w:type="gramEnd"/>
      <w:r w:rsidRPr="002471F9">
        <w:rPr>
          <w:rFonts w:ascii="Roboto Lt" w:eastAsia="Times New Roman" w:hAnsi="Roboto Lt" w:cs="Calibri"/>
          <w:color w:val="000000"/>
          <w:sz w:val="24"/>
          <w:szCs w:val="24"/>
          <w:lang w:eastAsia="fr-FR"/>
        </w:rPr>
        <w:t> :</w:t>
      </w:r>
    </w:p>
    <w:p w14:paraId="74BD3F9F" w14:textId="1CD17461" w:rsidR="006D3B74" w:rsidRPr="002471F9" w:rsidRDefault="006D3B74" w:rsidP="006D3B74">
      <w:pPr>
        <w:pStyle w:val="Paragraphedeliste"/>
        <w:numPr>
          <w:ilvl w:val="0"/>
          <w:numId w:val="45"/>
        </w:numPr>
        <w:rPr>
          <w:rFonts w:ascii="Roboto Lt" w:eastAsia="Times New Roman" w:hAnsi="Roboto Lt" w:cs="Calibri"/>
          <w:color w:val="000000"/>
          <w:sz w:val="24"/>
          <w:szCs w:val="24"/>
          <w:lang w:eastAsia="fr-FR"/>
        </w:rPr>
      </w:pPr>
      <w:r w:rsidRPr="002471F9">
        <w:rPr>
          <w:rFonts w:ascii="Roboto Lt" w:eastAsia="Times New Roman" w:hAnsi="Roboto Lt" w:cs="Calibri"/>
          <w:color w:val="000000"/>
          <w:sz w:val="24"/>
          <w:szCs w:val="24"/>
          <w:lang w:eastAsia="fr-FR"/>
        </w:rPr>
        <w:t>Nombre de jeunes reçus dans les permanences développées et/ou ayant participé à de nouveaux ateliers</w:t>
      </w:r>
      <w:r w:rsidR="00605E35" w:rsidRPr="002471F9">
        <w:rPr>
          <w:rFonts w:ascii="Roboto Lt" w:eastAsia="Times New Roman" w:hAnsi="Roboto Lt" w:cs="Calibri"/>
          <w:color w:val="000000"/>
          <w:sz w:val="24"/>
          <w:szCs w:val="24"/>
          <w:lang w:eastAsia="fr-FR"/>
        </w:rPr>
        <w:t>, via le présent financement.</w:t>
      </w:r>
    </w:p>
    <w:p w14:paraId="5EE6DF49" w14:textId="4281F286" w:rsidR="00BC03AA" w:rsidRPr="008C46B7" w:rsidRDefault="008606CF" w:rsidP="002471F9">
      <w:pPr>
        <w:ind w:left="708"/>
        <w:rPr>
          <w:rFonts w:ascii="Roboto Lt" w:hAnsi="Roboto Lt"/>
          <w:sz w:val="28"/>
          <w:szCs w:val="28"/>
        </w:rPr>
      </w:pPr>
      <w:r w:rsidRPr="00605E35">
        <w:rPr>
          <w:noProof/>
          <w:highlight w:val="yellow"/>
          <w:lang w:eastAsia="fr-FR"/>
        </w:rPr>
        <mc:AlternateContent>
          <mc:Choice Requires="wps">
            <w:drawing>
              <wp:anchor distT="45720" distB="45720" distL="114300" distR="114300" simplePos="0" relativeHeight="251663360" behindDoc="0" locked="0" layoutInCell="1" allowOverlap="1" wp14:anchorId="236E74B8" wp14:editId="5F8082D2">
                <wp:simplePos x="0" y="0"/>
                <wp:positionH relativeFrom="column">
                  <wp:posOffset>-142875</wp:posOffset>
                </wp:positionH>
                <wp:positionV relativeFrom="paragraph">
                  <wp:posOffset>721995</wp:posOffset>
                </wp:positionV>
                <wp:extent cx="6929755" cy="1181100"/>
                <wp:effectExtent l="0" t="0" r="4445"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1811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06189" w14:textId="77777777" w:rsidR="008606CF" w:rsidRPr="00D4039A" w:rsidRDefault="008606CF" w:rsidP="008606C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5BAA9C6" w14:textId="77777777" w:rsidR="008606CF" w:rsidRDefault="008606CF" w:rsidP="008606CF">
                            <w:pPr>
                              <w:spacing w:after="0"/>
                              <w:contextualSpacing/>
                              <w:rPr>
                                <w:rFonts w:ascii="Roboto Lt" w:hAnsi="Roboto Lt"/>
                                <w:sz w:val="24"/>
                                <w:szCs w:val="24"/>
                                <w:highlight w:val="yellow"/>
                              </w:rPr>
                            </w:pPr>
                            <w:r w:rsidRPr="00D4039A">
                              <w:rPr>
                                <w:rFonts w:ascii="Roboto Lt" w:hAnsi="Roboto Lt"/>
                                <w:sz w:val="24"/>
                                <w:szCs w:val="24"/>
                              </w:rPr>
                              <w:t>Direction des Politiques d’Inclusion Durable</w:t>
                            </w:r>
                            <w:r>
                              <w:rPr>
                                <w:rFonts w:ascii="Roboto Lt" w:hAnsi="Roboto Lt"/>
                                <w:sz w:val="24"/>
                                <w:szCs w:val="24"/>
                              </w:rPr>
                              <w:t>, Service des Politiques Sociales du Logement et de l’Habitat</w:t>
                            </w:r>
                            <w:r w:rsidRPr="00D4039A">
                              <w:rPr>
                                <w:rFonts w:ascii="Roboto Lt" w:hAnsi="Roboto Lt"/>
                                <w:sz w:val="24"/>
                                <w:szCs w:val="24"/>
                              </w:rPr>
                              <w:t xml:space="preserve"> : </w:t>
                            </w:r>
                          </w:p>
                          <w:p w14:paraId="550FE513" w14:textId="391E7ED1" w:rsidR="008606CF" w:rsidRPr="009726EF" w:rsidRDefault="002471F9" w:rsidP="008606CF">
                            <w:pPr>
                              <w:spacing w:after="0"/>
                              <w:contextualSpacing/>
                              <w:rPr>
                                <w:rFonts w:ascii="Roboto Lt" w:hAnsi="Roboto Lt"/>
                                <w:sz w:val="24"/>
                                <w:szCs w:val="24"/>
                                <w:lang w:val="en-US"/>
                              </w:rPr>
                            </w:pPr>
                            <w:r>
                              <w:rPr>
                                <w:rFonts w:ascii="Roboto Lt" w:hAnsi="Roboto Lt"/>
                                <w:sz w:val="24"/>
                                <w:szCs w:val="24"/>
                                <w:lang w:val="en-US"/>
                              </w:rPr>
                              <w:t>Marianne THOMAS</w:t>
                            </w:r>
                            <w:r w:rsidR="008606CF" w:rsidRPr="009726EF">
                              <w:rPr>
                                <w:rFonts w:ascii="Roboto Lt" w:hAnsi="Roboto Lt"/>
                                <w:sz w:val="24"/>
                                <w:szCs w:val="24"/>
                                <w:lang w:val="en-US"/>
                              </w:rPr>
                              <w:t xml:space="preserve"> - 03 21 21 67 10 </w:t>
                            </w:r>
                            <w:hyperlink r:id="rId9" w:history="1">
                              <w:r w:rsidR="008606CF" w:rsidRPr="00BB1DDF">
                                <w:rPr>
                                  <w:rStyle w:val="Lienhypertexte"/>
                                  <w:rFonts w:ascii="Roboto Lt" w:hAnsi="Roboto Lt" w:cstheme="minorBidi"/>
                                  <w:sz w:val="24"/>
                                  <w:szCs w:val="24"/>
                                  <w:lang w:val="en-US"/>
                                </w:rPr>
                                <w:t>thomas.marianne@pasdecalais.fr</w:t>
                              </w:r>
                            </w:hyperlink>
                            <w:r w:rsidR="008606CF">
                              <w:rPr>
                                <w:rFonts w:ascii="Roboto Lt" w:hAnsi="Roboto Lt"/>
                                <w:sz w:val="24"/>
                                <w:szCs w:val="24"/>
                                <w:lang w:val="en-US"/>
                              </w:rPr>
                              <w:t xml:space="preserve"> </w:t>
                            </w:r>
                          </w:p>
                          <w:p w14:paraId="309DEA0A" w14:textId="444524AA" w:rsidR="008606CF" w:rsidRPr="0034658B" w:rsidRDefault="008606CF" w:rsidP="00CC0A44">
                            <w:pPr>
                              <w:spacing w:after="0"/>
                              <w:contextualSpacing/>
                              <w:rPr>
                                <w:b/>
                                <w:sz w:val="28"/>
                                <w:szCs w:val="28"/>
                              </w:rPr>
                            </w:pPr>
                            <w:r w:rsidRPr="0034658B">
                              <w:rPr>
                                <w:rFonts w:ascii="Roboto Lt" w:hAnsi="Roboto Lt"/>
                                <w:sz w:val="24"/>
                                <w:szCs w:val="24"/>
                              </w:rPr>
                              <w:t xml:space="preserve">Marie PERRIER – 03 21 21 67 23, </w:t>
                            </w:r>
                            <w:hyperlink r:id="rId10" w:history="1">
                              <w:r w:rsidRPr="0034658B">
                                <w:rPr>
                                  <w:rStyle w:val="Lienhypertexte"/>
                                  <w:rFonts w:ascii="Roboto Lt" w:hAnsi="Roboto Lt" w:cstheme="minorBidi"/>
                                  <w:sz w:val="24"/>
                                  <w:szCs w:val="24"/>
                                </w:rPr>
                                <w:t>perrier.marie@pasdecalais.fr</w:t>
                              </w:r>
                            </w:hyperlink>
                            <w:r w:rsidRPr="0034658B">
                              <w:rPr>
                                <w:rFonts w:ascii="Roboto Lt" w:hAnsi="Roboto Lt"/>
                                <w:sz w:val="24"/>
                                <w:szCs w:val="24"/>
                              </w:rPr>
                              <w:t xml:space="preserve"> </w:t>
                            </w:r>
                          </w:p>
                          <w:p w14:paraId="35284C7D" w14:textId="77777777" w:rsidR="008606CF" w:rsidRPr="0034658B" w:rsidRDefault="008606CF" w:rsidP="008606CF">
                            <w:pPr>
                              <w:jc w:val="center"/>
                              <w:rPr>
                                <w:b/>
                                <w:sz w:val="28"/>
                                <w:szCs w:val="28"/>
                              </w:rPr>
                            </w:pPr>
                          </w:p>
                          <w:p w14:paraId="660B1C7E" w14:textId="77777777" w:rsidR="008606CF" w:rsidRPr="0034658B" w:rsidRDefault="008606CF" w:rsidP="008606CF">
                            <w:pPr>
                              <w:jc w:val="center"/>
                              <w:rPr>
                                <w:b/>
                                <w:sz w:val="28"/>
                                <w:szCs w:val="28"/>
                              </w:rPr>
                            </w:pPr>
                          </w:p>
                          <w:p w14:paraId="5350F9BF" w14:textId="77777777" w:rsidR="008606CF" w:rsidRPr="0034658B" w:rsidRDefault="008606CF" w:rsidP="008606CF">
                            <w:pPr>
                              <w:jc w:val="center"/>
                              <w:rPr>
                                <w:b/>
                                <w:sz w:val="28"/>
                                <w:szCs w:val="28"/>
                              </w:rPr>
                            </w:pPr>
                          </w:p>
                          <w:p w14:paraId="6489E469" w14:textId="77777777" w:rsidR="008606CF" w:rsidRPr="0034658B" w:rsidRDefault="008606CF" w:rsidP="008606C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6E74B8" id="_x0000_t202" coordsize="21600,21600" o:spt="202" path="m,l,21600r21600,l21600,xe">
                <v:stroke joinstyle="miter"/>
                <v:path gradientshapeok="t" o:connecttype="rect"/>
              </v:shapetype>
              <v:shape id="Zone de texte 2" o:spid="_x0000_s1029" type="#_x0000_t202" style="position:absolute;left:0;text-align:left;margin-left:-11.25pt;margin-top:56.85pt;width:545.65pt;height:9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" fillcolor="#b8cce4 [1300]" stroked="f">
                <v:textbox>
                  <w:txbxContent>
                    <w:p w14:paraId="5B506189" w14:textId="77777777" w:rsidR="008606CF" w:rsidRPr="00D4039A" w:rsidRDefault="008606CF" w:rsidP="008606CF">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5BAA9C6" w14:textId="77777777" w:rsidR="008606CF" w:rsidRDefault="008606CF" w:rsidP="008606CF">
                      <w:pPr>
                        <w:spacing w:after="0"/>
                        <w:contextualSpacing/>
                        <w:rPr>
                          <w:rFonts w:ascii="Roboto Lt" w:hAnsi="Roboto Lt"/>
                          <w:sz w:val="24"/>
                          <w:szCs w:val="24"/>
                          <w:highlight w:val="yellow"/>
                        </w:rPr>
                      </w:pPr>
                      <w:r w:rsidRPr="00D4039A">
                        <w:rPr>
                          <w:rFonts w:ascii="Roboto Lt" w:hAnsi="Roboto Lt"/>
                          <w:sz w:val="24"/>
                          <w:szCs w:val="24"/>
                        </w:rPr>
                        <w:t>Direction des Politiques d’Inclusion Durable</w:t>
                      </w:r>
                      <w:r>
                        <w:rPr>
                          <w:rFonts w:ascii="Roboto Lt" w:hAnsi="Roboto Lt"/>
                          <w:sz w:val="24"/>
                          <w:szCs w:val="24"/>
                        </w:rPr>
                        <w:t>, Service des Politiques Sociales du Logement et de l’Habitat</w:t>
                      </w:r>
                      <w:r w:rsidRPr="00D4039A">
                        <w:rPr>
                          <w:rFonts w:ascii="Roboto Lt" w:hAnsi="Roboto Lt"/>
                          <w:sz w:val="24"/>
                          <w:szCs w:val="24"/>
                        </w:rPr>
                        <w:t xml:space="preserve"> : </w:t>
                      </w:r>
                    </w:p>
                    <w:p w14:paraId="550FE513" w14:textId="391E7ED1" w:rsidR="008606CF" w:rsidRPr="009726EF" w:rsidRDefault="002471F9" w:rsidP="008606CF">
                      <w:pPr>
                        <w:spacing w:after="0"/>
                        <w:contextualSpacing/>
                        <w:rPr>
                          <w:rFonts w:ascii="Roboto Lt" w:hAnsi="Roboto Lt"/>
                          <w:sz w:val="24"/>
                          <w:szCs w:val="24"/>
                          <w:lang w:val="en-US"/>
                        </w:rPr>
                      </w:pPr>
                      <w:r>
                        <w:rPr>
                          <w:rFonts w:ascii="Roboto Lt" w:hAnsi="Roboto Lt"/>
                          <w:sz w:val="24"/>
                          <w:szCs w:val="24"/>
                          <w:lang w:val="en-US"/>
                        </w:rPr>
                        <w:t>Marianne THOMAS</w:t>
                      </w:r>
                      <w:r w:rsidR="008606CF" w:rsidRPr="009726EF">
                        <w:rPr>
                          <w:rFonts w:ascii="Roboto Lt" w:hAnsi="Roboto Lt"/>
                          <w:sz w:val="24"/>
                          <w:szCs w:val="24"/>
                          <w:lang w:val="en-US"/>
                        </w:rPr>
                        <w:t xml:space="preserve"> - 03 21 21 67 10 </w:t>
                      </w:r>
                      <w:hyperlink r:id="rId11" w:history="1">
                        <w:r w:rsidR="008606CF" w:rsidRPr="00BB1DDF">
                          <w:rPr>
                            <w:rStyle w:val="Lienhypertexte"/>
                            <w:rFonts w:ascii="Roboto Lt" w:hAnsi="Roboto Lt" w:cstheme="minorBidi"/>
                            <w:sz w:val="24"/>
                            <w:szCs w:val="24"/>
                            <w:lang w:val="en-US"/>
                          </w:rPr>
                          <w:t>thomas.marianne@pasdecalais.fr</w:t>
                        </w:r>
                      </w:hyperlink>
                      <w:r w:rsidR="008606CF">
                        <w:rPr>
                          <w:rFonts w:ascii="Roboto Lt" w:hAnsi="Roboto Lt"/>
                          <w:sz w:val="24"/>
                          <w:szCs w:val="24"/>
                          <w:lang w:val="en-US"/>
                        </w:rPr>
                        <w:t xml:space="preserve"> </w:t>
                      </w:r>
                    </w:p>
                    <w:p w14:paraId="309DEA0A" w14:textId="444524AA" w:rsidR="008606CF" w:rsidRPr="0034658B" w:rsidRDefault="008606CF" w:rsidP="00CC0A44">
                      <w:pPr>
                        <w:spacing w:after="0"/>
                        <w:contextualSpacing/>
                        <w:rPr>
                          <w:b/>
                          <w:sz w:val="28"/>
                          <w:szCs w:val="28"/>
                        </w:rPr>
                      </w:pPr>
                      <w:r w:rsidRPr="0034658B">
                        <w:rPr>
                          <w:rFonts w:ascii="Roboto Lt" w:hAnsi="Roboto Lt"/>
                          <w:sz w:val="24"/>
                          <w:szCs w:val="24"/>
                        </w:rPr>
                        <w:t xml:space="preserve">Marie PERRIER – 03 21 21 67 23, </w:t>
                      </w:r>
                      <w:hyperlink r:id="rId12" w:history="1">
                        <w:r w:rsidRPr="0034658B">
                          <w:rPr>
                            <w:rStyle w:val="Lienhypertexte"/>
                            <w:rFonts w:ascii="Roboto Lt" w:hAnsi="Roboto Lt" w:cstheme="minorBidi"/>
                            <w:sz w:val="24"/>
                            <w:szCs w:val="24"/>
                          </w:rPr>
                          <w:t>perrier.marie@pasdecalais.fr</w:t>
                        </w:r>
                      </w:hyperlink>
                      <w:r w:rsidRPr="0034658B">
                        <w:rPr>
                          <w:rFonts w:ascii="Roboto Lt" w:hAnsi="Roboto Lt"/>
                          <w:sz w:val="24"/>
                          <w:szCs w:val="24"/>
                        </w:rPr>
                        <w:t xml:space="preserve"> </w:t>
                      </w:r>
                    </w:p>
                    <w:p w14:paraId="35284C7D" w14:textId="77777777" w:rsidR="008606CF" w:rsidRPr="0034658B" w:rsidRDefault="008606CF" w:rsidP="008606CF">
                      <w:pPr>
                        <w:jc w:val="center"/>
                        <w:rPr>
                          <w:b/>
                          <w:sz w:val="28"/>
                          <w:szCs w:val="28"/>
                        </w:rPr>
                      </w:pPr>
                    </w:p>
                    <w:p w14:paraId="660B1C7E" w14:textId="77777777" w:rsidR="008606CF" w:rsidRPr="0034658B" w:rsidRDefault="008606CF" w:rsidP="008606CF">
                      <w:pPr>
                        <w:jc w:val="center"/>
                        <w:rPr>
                          <w:b/>
                          <w:sz w:val="28"/>
                          <w:szCs w:val="28"/>
                        </w:rPr>
                      </w:pPr>
                    </w:p>
                    <w:p w14:paraId="5350F9BF" w14:textId="77777777" w:rsidR="008606CF" w:rsidRPr="0034658B" w:rsidRDefault="008606CF" w:rsidP="008606CF">
                      <w:pPr>
                        <w:jc w:val="center"/>
                        <w:rPr>
                          <w:b/>
                          <w:sz w:val="28"/>
                          <w:szCs w:val="28"/>
                        </w:rPr>
                      </w:pPr>
                    </w:p>
                    <w:p w14:paraId="6489E469" w14:textId="77777777" w:rsidR="008606CF" w:rsidRPr="0034658B" w:rsidRDefault="008606CF" w:rsidP="008606CF">
                      <w:pPr>
                        <w:jc w:val="center"/>
                      </w:pPr>
                    </w:p>
                  </w:txbxContent>
                </v:textbox>
                <w10:wrap type="square"/>
              </v:shape>
            </w:pict>
          </mc:Fallback>
        </mc:AlternateContent>
      </w: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7F375" w14:textId="77777777" w:rsidR="005806A4" w:rsidRDefault="005806A4" w:rsidP="004F7908">
      <w:pPr>
        <w:spacing w:after="0" w:line="240" w:lineRule="auto"/>
      </w:pPr>
      <w:r>
        <w:separator/>
      </w:r>
    </w:p>
  </w:endnote>
  <w:endnote w:type="continuationSeparator" w:id="0">
    <w:p w14:paraId="5E63DFDC" w14:textId="77777777" w:rsidR="005806A4" w:rsidRDefault="005806A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E7F69E5" w:rsidR="00DB798E" w:rsidRDefault="00DB798E">
        <w:pPr>
          <w:pStyle w:val="Pieddepage"/>
          <w:jc w:val="right"/>
        </w:pPr>
        <w:r>
          <w:fldChar w:fldCharType="begin"/>
        </w:r>
        <w:r>
          <w:instrText>PAGE   \* MERGEFORMAT</w:instrText>
        </w:r>
        <w:r>
          <w:fldChar w:fldCharType="separate"/>
        </w:r>
        <w:r w:rsidR="002471F9">
          <w:rPr>
            <w:noProof/>
          </w:rPr>
          <w:t>3</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4DA8B" w14:textId="77777777" w:rsidR="005806A4" w:rsidRDefault="005806A4" w:rsidP="004F7908">
      <w:pPr>
        <w:spacing w:after="0" w:line="240" w:lineRule="auto"/>
      </w:pPr>
      <w:r>
        <w:separator/>
      </w:r>
    </w:p>
  </w:footnote>
  <w:footnote w:type="continuationSeparator" w:id="0">
    <w:p w14:paraId="16B0BDF4" w14:textId="77777777" w:rsidR="005806A4" w:rsidRDefault="005806A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B0303"/>
    <w:multiLevelType w:val="hybridMultilevel"/>
    <w:tmpl w:val="A756195C"/>
    <w:lvl w:ilvl="0" w:tplc="2746EC30">
      <w:start w:val="2"/>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453E77"/>
    <w:multiLevelType w:val="hybridMultilevel"/>
    <w:tmpl w:val="FB86F8C0"/>
    <w:lvl w:ilvl="0" w:tplc="73B0C1EC">
      <w:numFmt w:val="bullet"/>
      <w:lvlText w:val="-"/>
      <w:lvlJc w:val="left"/>
      <w:pPr>
        <w:ind w:left="1068" w:hanging="360"/>
      </w:pPr>
      <w:rPr>
        <w:rFonts w:ascii="Roboto Lt" w:eastAsiaTheme="minorHAnsi" w:hAnsi="Roboto Lt"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5"/>
  </w:num>
  <w:num w:numId="4">
    <w:abstractNumId w:val="32"/>
  </w:num>
  <w:num w:numId="5">
    <w:abstractNumId w:val="44"/>
  </w:num>
  <w:num w:numId="6">
    <w:abstractNumId w:val="27"/>
  </w:num>
  <w:num w:numId="7">
    <w:abstractNumId w:val="34"/>
  </w:num>
  <w:num w:numId="8">
    <w:abstractNumId w:val="35"/>
  </w:num>
  <w:num w:numId="9">
    <w:abstractNumId w:val="0"/>
  </w:num>
  <w:num w:numId="10">
    <w:abstractNumId w:val="37"/>
  </w:num>
  <w:num w:numId="11">
    <w:abstractNumId w:val="2"/>
  </w:num>
  <w:num w:numId="12">
    <w:abstractNumId w:val="38"/>
  </w:num>
  <w:num w:numId="13">
    <w:abstractNumId w:val="24"/>
  </w:num>
  <w:num w:numId="14">
    <w:abstractNumId w:val="26"/>
  </w:num>
  <w:num w:numId="15">
    <w:abstractNumId w:val="36"/>
  </w:num>
  <w:num w:numId="16">
    <w:abstractNumId w:val="8"/>
  </w:num>
  <w:num w:numId="17">
    <w:abstractNumId w:val="17"/>
  </w:num>
  <w:num w:numId="18">
    <w:abstractNumId w:val="18"/>
  </w:num>
  <w:num w:numId="19">
    <w:abstractNumId w:val="7"/>
  </w:num>
  <w:num w:numId="20">
    <w:abstractNumId w:val="15"/>
  </w:num>
  <w:num w:numId="21">
    <w:abstractNumId w:val="39"/>
  </w:num>
  <w:num w:numId="22">
    <w:abstractNumId w:val="6"/>
  </w:num>
  <w:num w:numId="23">
    <w:abstractNumId w:val="11"/>
  </w:num>
  <w:num w:numId="24">
    <w:abstractNumId w:val="23"/>
  </w:num>
  <w:num w:numId="25">
    <w:abstractNumId w:val="31"/>
  </w:num>
  <w:num w:numId="26">
    <w:abstractNumId w:val="42"/>
  </w:num>
  <w:num w:numId="27">
    <w:abstractNumId w:val="40"/>
  </w:num>
  <w:num w:numId="28">
    <w:abstractNumId w:val="10"/>
  </w:num>
  <w:num w:numId="29">
    <w:abstractNumId w:val="3"/>
  </w:num>
  <w:num w:numId="30">
    <w:abstractNumId w:val="41"/>
  </w:num>
  <w:num w:numId="31">
    <w:abstractNumId w:val="20"/>
  </w:num>
  <w:num w:numId="32">
    <w:abstractNumId w:val="25"/>
  </w:num>
  <w:num w:numId="33">
    <w:abstractNumId w:val="29"/>
  </w:num>
  <w:num w:numId="34">
    <w:abstractNumId w:val="22"/>
  </w:num>
  <w:num w:numId="35">
    <w:abstractNumId w:val="43"/>
  </w:num>
  <w:num w:numId="36">
    <w:abstractNumId w:val="4"/>
  </w:num>
  <w:num w:numId="37">
    <w:abstractNumId w:val="33"/>
  </w:num>
  <w:num w:numId="38">
    <w:abstractNumId w:val="21"/>
  </w:num>
  <w:num w:numId="39">
    <w:abstractNumId w:val="13"/>
  </w:num>
  <w:num w:numId="40">
    <w:abstractNumId w:val="19"/>
  </w:num>
  <w:num w:numId="41">
    <w:abstractNumId w:val="16"/>
  </w:num>
  <w:num w:numId="42">
    <w:abstractNumId w:val="28"/>
  </w:num>
  <w:num w:numId="43">
    <w:abstractNumId w:val="9"/>
  </w:num>
  <w:num w:numId="44">
    <w:abstractNumId w:val="1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46A06"/>
    <w:rsid w:val="00162E62"/>
    <w:rsid w:val="00172B00"/>
    <w:rsid w:val="001755F8"/>
    <w:rsid w:val="001D3364"/>
    <w:rsid w:val="001D57E6"/>
    <w:rsid w:val="001E7578"/>
    <w:rsid w:val="001E7D43"/>
    <w:rsid w:val="00206827"/>
    <w:rsid w:val="00206884"/>
    <w:rsid w:val="00217EB0"/>
    <w:rsid w:val="00237731"/>
    <w:rsid w:val="002471F9"/>
    <w:rsid w:val="002555E8"/>
    <w:rsid w:val="00262F5A"/>
    <w:rsid w:val="00266A5C"/>
    <w:rsid w:val="002742FE"/>
    <w:rsid w:val="00276C43"/>
    <w:rsid w:val="00286E03"/>
    <w:rsid w:val="002911DF"/>
    <w:rsid w:val="002E5143"/>
    <w:rsid w:val="00322481"/>
    <w:rsid w:val="00323FCD"/>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806A4"/>
    <w:rsid w:val="005C3535"/>
    <w:rsid w:val="005C378F"/>
    <w:rsid w:val="005E2998"/>
    <w:rsid w:val="005F480B"/>
    <w:rsid w:val="00605E35"/>
    <w:rsid w:val="00616721"/>
    <w:rsid w:val="006507D4"/>
    <w:rsid w:val="0065483E"/>
    <w:rsid w:val="006621F2"/>
    <w:rsid w:val="00665EE5"/>
    <w:rsid w:val="00682DC3"/>
    <w:rsid w:val="006A4900"/>
    <w:rsid w:val="006C33BE"/>
    <w:rsid w:val="006C5F71"/>
    <w:rsid w:val="006D3596"/>
    <w:rsid w:val="006D3B74"/>
    <w:rsid w:val="00700122"/>
    <w:rsid w:val="007204C5"/>
    <w:rsid w:val="00727F25"/>
    <w:rsid w:val="007D012E"/>
    <w:rsid w:val="007F1ED0"/>
    <w:rsid w:val="0080371F"/>
    <w:rsid w:val="008263E3"/>
    <w:rsid w:val="008438F3"/>
    <w:rsid w:val="008606CF"/>
    <w:rsid w:val="00863EF4"/>
    <w:rsid w:val="008666BF"/>
    <w:rsid w:val="008669C6"/>
    <w:rsid w:val="00872234"/>
    <w:rsid w:val="00890A6B"/>
    <w:rsid w:val="008A2079"/>
    <w:rsid w:val="008A6B5D"/>
    <w:rsid w:val="008C189C"/>
    <w:rsid w:val="008C46B7"/>
    <w:rsid w:val="008D69ED"/>
    <w:rsid w:val="009273CE"/>
    <w:rsid w:val="00935184"/>
    <w:rsid w:val="009557AA"/>
    <w:rsid w:val="00966AEF"/>
    <w:rsid w:val="00976C38"/>
    <w:rsid w:val="009806E4"/>
    <w:rsid w:val="0098473D"/>
    <w:rsid w:val="009D3585"/>
    <w:rsid w:val="00A14EFC"/>
    <w:rsid w:val="00A16325"/>
    <w:rsid w:val="00A427DC"/>
    <w:rsid w:val="00A528A6"/>
    <w:rsid w:val="00A83C7A"/>
    <w:rsid w:val="00AB21CA"/>
    <w:rsid w:val="00AC21A6"/>
    <w:rsid w:val="00AD1E0A"/>
    <w:rsid w:val="00AF052E"/>
    <w:rsid w:val="00B33902"/>
    <w:rsid w:val="00B40626"/>
    <w:rsid w:val="00B41179"/>
    <w:rsid w:val="00B4164C"/>
    <w:rsid w:val="00B51419"/>
    <w:rsid w:val="00B64670"/>
    <w:rsid w:val="00B83971"/>
    <w:rsid w:val="00BB676B"/>
    <w:rsid w:val="00BC03AA"/>
    <w:rsid w:val="00BD3E5C"/>
    <w:rsid w:val="00BE4BAB"/>
    <w:rsid w:val="00C23E3A"/>
    <w:rsid w:val="00C25227"/>
    <w:rsid w:val="00C56CD5"/>
    <w:rsid w:val="00C71F80"/>
    <w:rsid w:val="00C749E9"/>
    <w:rsid w:val="00CA7A4E"/>
    <w:rsid w:val="00CB486C"/>
    <w:rsid w:val="00CB651E"/>
    <w:rsid w:val="00CB6887"/>
    <w:rsid w:val="00CC025F"/>
    <w:rsid w:val="00CC0A44"/>
    <w:rsid w:val="00CC1C6C"/>
    <w:rsid w:val="00CE1080"/>
    <w:rsid w:val="00D03CFE"/>
    <w:rsid w:val="00D4039A"/>
    <w:rsid w:val="00D43A9D"/>
    <w:rsid w:val="00D62973"/>
    <w:rsid w:val="00D635C4"/>
    <w:rsid w:val="00D7278A"/>
    <w:rsid w:val="00D97344"/>
    <w:rsid w:val="00D97FCA"/>
    <w:rsid w:val="00DA611F"/>
    <w:rsid w:val="00DB798E"/>
    <w:rsid w:val="00DC175F"/>
    <w:rsid w:val="00DD0346"/>
    <w:rsid w:val="00DD5AD4"/>
    <w:rsid w:val="00DE5358"/>
    <w:rsid w:val="00E3503F"/>
    <w:rsid w:val="00E52C2E"/>
    <w:rsid w:val="00E52F81"/>
    <w:rsid w:val="00E71670"/>
    <w:rsid w:val="00E77AFA"/>
    <w:rsid w:val="00E8675E"/>
    <w:rsid w:val="00E875A7"/>
    <w:rsid w:val="00E87D9D"/>
    <w:rsid w:val="00E9133F"/>
    <w:rsid w:val="00EA4B73"/>
    <w:rsid w:val="00EC5E4C"/>
    <w:rsid w:val="00ED5940"/>
    <w:rsid w:val="00EE2FFC"/>
    <w:rsid w:val="00EE63EF"/>
    <w:rsid w:val="00EF655D"/>
    <w:rsid w:val="00F10F2E"/>
    <w:rsid w:val="00F32164"/>
    <w:rsid w:val="00F53F39"/>
    <w:rsid w:val="00F7187B"/>
    <w:rsid w:val="00F73B7D"/>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rier.mari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marianne@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rrier.mari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omas.marianne@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EF36E-EAA9-467B-975B-CBCB72E59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850</Words>
  <Characters>4675</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Delaval Amelie</cp:lastModifiedBy>
  <cp:revision>16</cp:revision>
  <cp:lastPrinted>2019-06-11T14:22:00Z</cp:lastPrinted>
  <dcterms:created xsi:type="dcterms:W3CDTF">2024-11-06T10:16:00Z</dcterms:created>
  <dcterms:modified xsi:type="dcterms:W3CDTF">2024-11-08T09:56:00Z</dcterms:modified>
</cp:coreProperties>
</file>